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3B35" w14:textId="77777777" w:rsidR="00DB7234" w:rsidRDefault="00DB7234" w:rsidP="00DB7234">
      <w:pPr>
        <w:pStyle w:val="a7"/>
        <w:spacing w:before="61" w:line="222" w:lineRule="auto"/>
        <w:ind w:left="105"/>
        <w:rPr>
          <w:lang w:eastAsia="zh-CN"/>
        </w:rPr>
      </w:pPr>
      <w:r>
        <w:rPr>
          <w:spacing w:val="-4"/>
          <w:lang w:eastAsia="zh-CN"/>
        </w:rPr>
        <w:t>附件一：</w:t>
      </w:r>
    </w:p>
    <w:p w14:paraId="335A238A" w14:textId="77777777" w:rsidR="00DB7234" w:rsidRDefault="00DB7234" w:rsidP="00DB7234">
      <w:pPr>
        <w:autoSpaceDE w:val="0"/>
        <w:spacing w:line="7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邵东市城区居民用户表后燃气工程安装</w:t>
      </w:r>
    </w:p>
    <w:p w14:paraId="24124352" w14:textId="77777777" w:rsidR="00DB7234" w:rsidRDefault="00DB7234" w:rsidP="00DB7234">
      <w:pPr>
        <w:autoSpaceDE w:val="0"/>
        <w:spacing w:line="7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基本材料价格</w:t>
      </w:r>
    </w:p>
    <w:tbl>
      <w:tblPr>
        <w:tblStyle w:val="TableNormal"/>
        <w:tblW w:w="92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3416"/>
        <w:gridCol w:w="2337"/>
        <w:gridCol w:w="2312"/>
      </w:tblGrid>
      <w:tr w:rsidR="00DB7234" w14:paraId="04318FDD" w14:textId="77777777" w:rsidTr="003B76A5">
        <w:trPr>
          <w:trHeight w:val="463"/>
          <w:jc w:val="center"/>
        </w:trPr>
        <w:tc>
          <w:tcPr>
            <w:tcW w:w="1204" w:type="dxa"/>
          </w:tcPr>
          <w:p w14:paraId="6BAD60A0" w14:textId="77777777" w:rsidR="00DB7234" w:rsidRDefault="00DB7234" w:rsidP="003B76A5">
            <w:pPr>
              <w:pStyle w:val="TableText"/>
              <w:spacing w:before="125" w:line="221" w:lineRule="auto"/>
              <w:ind w:left="36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416" w:type="dxa"/>
          </w:tcPr>
          <w:p w14:paraId="7560D109" w14:textId="77777777" w:rsidR="00DB7234" w:rsidRDefault="00DB7234" w:rsidP="003B76A5">
            <w:pPr>
              <w:pStyle w:val="TableText"/>
              <w:spacing w:before="123" w:line="219" w:lineRule="auto"/>
              <w:ind w:left="124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基本材料</w:t>
            </w:r>
            <w:proofErr w:type="spellEnd"/>
          </w:p>
        </w:tc>
        <w:tc>
          <w:tcPr>
            <w:tcW w:w="2337" w:type="dxa"/>
          </w:tcPr>
          <w:p w14:paraId="1E402A4D" w14:textId="77777777" w:rsidR="00DB7234" w:rsidRDefault="00DB7234" w:rsidP="003B76A5">
            <w:pPr>
              <w:pStyle w:val="TableText"/>
              <w:spacing w:before="122" w:line="218" w:lineRule="auto"/>
              <w:ind w:left="9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单价</w:t>
            </w:r>
            <w:proofErr w:type="spellEnd"/>
          </w:p>
        </w:tc>
        <w:tc>
          <w:tcPr>
            <w:tcW w:w="2312" w:type="dxa"/>
          </w:tcPr>
          <w:p w14:paraId="1EA39255" w14:textId="77777777" w:rsidR="00DB7234" w:rsidRDefault="00DB7234" w:rsidP="003B76A5">
            <w:pPr>
              <w:pStyle w:val="TableText"/>
              <w:spacing w:before="25" w:line="221" w:lineRule="auto"/>
              <w:ind w:left="91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5"/>
                <w:sz w:val="24"/>
                <w:szCs w:val="24"/>
              </w:rPr>
              <w:t>备注</w:t>
            </w:r>
            <w:proofErr w:type="spellEnd"/>
          </w:p>
        </w:tc>
      </w:tr>
      <w:tr w:rsidR="00DB7234" w14:paraId="2F2E1FA2" w14:textId="77777777" w:rsidTr="003B76A5">
        <w:trPr>
          <w:trHeight w:val="358"/>
          <w:jc w:val="center"/>
        </w:trPr>
        <w:tc>
          <w:tcPr>
            <w:tcW w:w="1204" w:type="dxa"/>
          </w:tcPr>
          <w:p w14:paraId="7C68C19C" w14:textId="77777777" w:rsidR="00DB7234" w:rsidRDefault="00DB7234" w:rsidP="003B76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416" w:type="dxa"/>
          </w:tcPr>
          <w:p w14:paraId="59D883F1" w14:textId="77777777" w:rsidR="00DB7234" w:rsidRDefault="00DB7234" w:rsidP="003B76A5">
            <w:pPr>
              <w:pStyle w:val="TableText"/>
              <w:spacing w:before="71" w:line="219" w:lineRule="auto"/>
              <w:ind w:left="3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燃气专用不锈波纹管15.8mm</w:t>
            </w:r>
          </w:p>
        </w:tc>
        <w:tc>
          <w:tcPr>
            <w:tcW w:w="2337" w:type="dxa"/>
          </w:tcPr>
          <w:p w14:paraId="624AA192" w14:textId="77777777" w:rsidR="00DB7234" w:rsidRDefault="00DB7234" w:rsidP="003B76A5">
            <w:pPr>
              <w:pStyle w:val="TableText"/>
              <w:spacing w:before="71" w:line="219" w:lineRule="auto"/>
              <w:ind w:left="7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45元/米</w:t>
            </w:r>
          </w:p>
        </w:tc>
        <w:tc>
          <w:tcPr>
            <w:tcW w:w="2312" w:type="dxa"/>
            <w:vMerge w:val="restart"/>
            <w:tcBorders>
              <w:bottom w:val="nil"/>
            </w:tcBorders>
          </w:tcPr>
          <w:p w14:paraId="642542E4" w14:textId="77777777" w:rsidR="00DB7234" w:rsidRDefault="00DB7234" w:rsidP="003B76A5">
            <w:pPr>
              <w:spacing w:line="243" w:lineRule="auto"/>
              <w:rPr>
                <w:rFonts w:ascii="仿宋" w:eastAsia="仿宋" w:hAnsi="仿宋" w:cs="仿宋"/>
                <w:sz w:val="24"/>
              </w:rPr>
            </w:pPr>
          </w:p>
          <w:p w14:paraId="04841167" w14:textId="77777777" w:rsidR="00DB7234" w:rsidRDefault="00DB7234" w:rsidP="003B76A5">
            <w:pPr>
              <w:spacing w:line="243" w:lineRule="auto"/>
              <w:rPr>
                <w:rFonts w:ascii="仿宋" w:eastAsia="仿宋" w:hAnsi="仿宋" w:cs="仿宋"/>
                <w:sz w:val="24"/>
              </w:rPr>
            </w:pPr>
          </w:p>
          <w:p w14:paraId="599C5776" w14:textId="77777777" w:rsidR="00DB7234" w:rsidRDefault="00DB7234" w:rsidP="003B76A5">
            <w:pPr>
              <w:spacing w:line="243" w:lineRule="auto"/>
              <w:rPr>
                <w:rFonts w:ascii="仿宋" w:eastAsia="仿宋" w:hAnsi="仿宋" w:cs="仿宋"/>
                <w:sz w:val="24"/>
              </w:rPr>
            </w:pPr>
          </w:p>
          <w:p w14:paraId="5DD428CD" w14:textId="77777777" w:rsidR="00DB7234" w:rsidRDefault="00DB7234" w:rsidP="003B76A5">
            <w:pPr>
              <w:pStyle w:val="TableText"/>
              <w:spacing w:before="75" w:line="235" w:lineRule="auto"/>
              <w:ind w:left="168" w:right="58" w:firstLine="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  <w:lang w:eastAsia="zh-CN"/>
              </w:rPr>
              <w:t>材料单价中已含安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装服务费、利税等。</w:t>
            </w:r>
          </w:p>
        </w:tc>
      </w:tr>
      <w:tr w:rsidR="00DB7234" w14:paraId="2D199F6D" w14:textId="77777777" w:rsidTr="003B76A5">
        <w:trPr>
          <w:trHeight w:val="309"/>
          <w:jc w:val="center"/>
        </w:trPr>
        <w:tc>
          <w:tcPr>
            <w:tcW w:w="1204" w:type="dxa"/>
          </w:tcPr>
          <w:p w14:paraId="1780578E" w14:textId="77777777" w:rsidR="00DB7234" w:rsidRDefault="00DB7234" w:rsidP="003B76A5">
            <w:pPr>
              <w:pStyle w:val="TableText"/>
              <w:spacing w:before="102" w:line="158" w:lineRule="auto"/>
              <w:ind w:left="5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14:paraId="31ABA3ED" w14:textId="77777777" w:rsidR="00DB7234" w:rsidRDefault="00DB7234" w:rsidP="003B76A5">
            <w:pPr>
              <w:pStyle w:val="TableText"/>
              <w:spacing w:before="43" w:line="205" w:lineRule="auto"/>
              <w:ind w:left="25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  <w:lang w:eastAsia="zh-CN"/>
              </w:rPr>
              <w:t>燃气专用快接铜扣(接头)</w:t>
            </w:r>
          </w:p>
        </w:tc>
        <w:tc>
          <w:tcPr>
            <w:tcW w:w="2337" w:type="dxa"/>
          </w:tcPr>
          <w:p w14:paraId="20BC7D90" w14:textId="77777777" w:rsidR="00DB7234" w:rsidRDefault="00DB7234" w:rsidP="003B76A5">
            <w:pPr>
              <w:pStyle w:val="TableText"/>
              <w:spacing w:before="43" w:line="205" w:lineRule="auto"/>
              <w:ind w:left="7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15元/套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14:paraId="7A29B535" w14:textId="77777777" w:rsidR="00DB7234" w:rsidRDefault="00DB7234" w:rsidP="003B76A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B7234" w14:paraId="2EE48C75" w14:textId="77777777" w:rsidTr="003B76A5">
        <w:trPr>
          <w:trHeight w:val="309"/>
          <w:jc w:val="center"/>
        </w:trPr>
        <w:tc>
          <w:tcPr>
            <w:tcW w:w="1204" w:type="dxa"/>
          </w:tcPr>
          <w:p w14:paraId="4B05E519" w14:textId="77777777" w:rsidR="00DB7234" w:rsidRDefault="00DB7234" w:rsidP="003B76A5">
            <w:pPr>
              <w:pStyle w:val="TableText"/>
              <w:spacing w:before="103" w:line="157" w:lineRule="auto"/>
              <w:ind w:left="5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14:paraId="3C32DB61" w14:textId="77777777" w:rsidR="00DB7234" w:rsidRDefault="00DB7234" w:rsidP="003B76A5">
            <w:pPr>
              <w:pStyle w:val="TableText"/>
              <w:spacing w:before="44" w:line="204" w:lineRule="auto"/>
              <w:ind w:left="101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3"/>
                <w:sz w:val="24"/>
                <w:szCs w:val="24"/>
              </w:rPr>
              <w:t>燃气专用球阀</w:t>
            </w:r>
            <w:proofErr w:type="spellEnd"/>
          </w:p>
        </w:tc>
        <w:tc>
          <w:tcPr>
            <w:tcW w:w="2337" w:type="dxa"/>
          </w:tcPr>
          <w:p w14:paraId="0616F647" w14:textId="77777777" w:rsidR="00DB7234" w:rsidRDefault="00DB7234" w:rsidP="003B76A5">
            <w:pPr>
              <w:pStyle w:val="TableText"/>
              <w:spacing w:before="44" w:line="204" w:lineRule="auto"/>
              <w:ind w:left="7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40元/个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14:paraId="39F2B3B2" w14:textId="77777777" w:rsidR="00DB7234" w:rsidRDefault="00DB7234" w:rsidP="003B76A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B7234" w14:paraId="17F9C87C" w14:textId="77777777" w:rsidTr="003B76A5">
        <w:trPr>
          <w:trHeight w:val="319"/>
          <w:jc w:val="center"/>
        </w:trPr>
        <w:tc>
          <w:tcPr>
            <w:tcW w:w="1204" w:type="dxa"/>
          </w:tcPr>
          <w:p w14:paraId="10ED2159" w14:textId="77777777" w:rsidR="00DB7234" w:rsidRDefault="00DB7234" w:rsidP="003B76A5">
            <w:pPr>
              <w:pStyle w:val="TableText"/>
              <w:spacing w:before="114" w:line="195" w:lineRule="exact"/>
              <w:ind w:left="5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2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14:paraId="742519B0" w14:textId="77777777" w:rsidR="00DB7234" w:rsidRDefault="00DB7234" w:rsidP="003B76A5">
            <w:pPr>
              <w:pStyle w:val="TableText"/>
              <w:spacing w:before="56" w:line="203" w:lineRule="auto"/>
              <w:ind w:left="89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燃气专用铜三通</w:t>
            </w:r>
            <w:proofErr w:type="spellEnd"/>
          </w:p>
        </w:tc>
        <w:tc>
          <w:tcPr>
            <w:tcW w:w="2337" w:type="dxa"/>
          </w:tcPr>
          <w:p w14:paraId="4E576448" w14:textId="77777777" w:rsidR="00DB7234" w:rsidRDefault="00DB7234" w:rsidP="003B76A5">
            <w:pPr>
              <w:pStyle w:val="TableText"/>
              <w:spacing w:before="54" w:line="204" w:lineRule="auto"/>
              <w:ind w:left="7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30元/个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14:paraId="09AEF500" w14:textId="77777777" w:rsidR="00DB7234" w:rsidRDefault="00DB7234" w:rsidP="003B76A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B7234" w14:paraId="17A569F9" w14:textId="77777777" w:rsidTr="003B76A5">
        <w:trPr>
          <w:trHeight w:val="319"/>
          <w:jc w:val="center"/>
        </w:trPr>
        <w:tc>
          <w:tcPr>
            <w:tcW w:w="1204" w:type="dxa"/>
          </w:tcPr>
          <w:p w14:paraId="648CFB76" w14:textId="77777777" w:rsidR="00DB7234" w:rsidRDefault="00DB7234" w:rsidP="003B76A5">
            <w:pPr>
              <w:pStyle w:val="TableText"/>
              <w:spacing w:before="117" w:line="192" w:lineRule="exact"/>
              <w:ind w:left="5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2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14:paraId="0F97C379" w14:textId="77777777" w:rsidR="00DB7234" w:rsidRDefault="00DB7234" w:rsidP="003B76A5">
            <w:pPr>
              <w:pStyle w:val="TableText"/>
              <w:spacing w:before="56" w:line="203" w:lineRule="auto"/>
              <w:ind w:left="89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光丝电镀铜三通</w:t>
            </w:r>
            <w:proofErr w:type="spellEnd"/>
          </w:p>
        </w:tc>
        <w:tc>
          <w:tcPr>
            <w:tcW w:w="2337" w:type="dxa"/>
          </w:tcPr>
          <w:p w14:paraId="4C32B81F" w14:textId="77777777" w:rsidR="00DB7234" w:rsidRDefault="00DB7234" w:rsidP="003B76A5">
            <w:pPr>
              <w:pStyle w:val="TableText"/>
              <w:spacing w:before="56" w:line="203" w:lineRule="auto"/>
              <w:ind w:left="7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40元/个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14:paraId="50CE5BD2" w14:textId="77777777" w:rsidR="00DB7234" w:rsidRDefault="00DB7234" w:rsidP="003B76A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B7234" w14:paraId="7961B341" w14:textId="77777777" w:rsidTr="003B76A5">
        <w:trPr>
          <w:trHeight w:val="309"/>
          <w:jc w:val="center"/>
        </w:trPr>
        <w:tc>
          <w:tcPr>
            <w:tcW w:w="1204" w:type="dxa"/>
          </w:tcPr>
          <w:p w14:paraId="3FDF3166" w14:textId="77777777" w:rsidR="00DB7234" w:rsidRDefault="00DB7234" w:rsidP="003B76A5">
            <w:pPr>
              <w:pStyle w:val="TableText"/>
              <w:spacing w:before="106" w:line="193" w:lineRule="exact"/>
              <w:ind w:left="5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2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14:paraId="7076FBE1" w14:textId="77777777" w:rsidR="00DB7234" w:rsidRDefault="00DB7234" w:rsidP="003B76A5">
            <w:pPr>
              <w:pStyle w:val="TableText"/>
              <w:spacing w:before="48" w:line="201" w:lineRule="auto"/>
              <w:ind w:left="101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燃气专用直通</w:t>
            </w:r>
            <w:proofErr w:type="spellEnd"/>
          </w:p>
        </w:tc>
        <w:tc>
          <w:tcPr>
            <w:tcW w:w="2337" w:type="dxa"/>
          </w:tcPr>
          <w:p w14:paraId="1FA9E12C" w14:textId="77777777" w:rsidR="00DB7234" w:rsidRDefault="00DB7234" w:rsidP="003B76A5">
            <w:pPr>
              <w:pStyle w:val="TableText"/>
              <w:spacing w:before="47" w:line="202" w:lineRule="auto"/>
              <w:ind w:left="7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15元/个</w:t>
            </w:r>
          </w:p>
        </w:tc>
        <w:tc>
          <w:tcPr>
            <w:tcW w:w="2312" w:type="dxa"/>
            <w:vMerge/>
            <w:tcBorders>
              <w:top w:val="nil"/>
              <w:bottom w:val="nil"/>
            </w:tcBorders>
          </w:tcPr>
          <w:p w14:paraId="53302754" w14:textId="77777777" w:rsidR="00DB7234" w:rsidRDefault="00DB7234" w:rsidP="003B76A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B7234" w14:paraId="58634B9B" w14:textId="77777777" w:rsidTr="003B76A5">
        <w:trPr>
          <w:trHeight w:val="304"/>
          <w:jc w:val="center"/>
        </w:trPr>
        <w:tc>
          <w:tcPr>
            <w:tcW w:w="1204" w:type="dxa"/>
          </w:tcPr>
          <w:p w14:paraId="3426BA7A" w14:textId="77777777" w:rsidR="00DB7234" w:rsidRDefault="00DB7234" w:rsidP="003B76A5">
            <w:pPr>
              <w:pStyle w:val="TableText"/>
              <w:spacing w:before="109" w:line="185" w:lineRule="exact"/>
              <w:ind w:left="53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position w:val="-2"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14:paraId="4CCCA985" w14:textId="77777777" w:rsidR="00DB7234" w:rsidRDefault="00DB7234" w:rsidP="003B76A5">
            <w:pPr>
              <w:pStyle w:val="TableText"/>
              <w:spacing w:before="48" w:line="197" w:lineRule="auto"/>
              <w:ind w:left="78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燃气专用转换接头</w:t>
            </w:r>
            <w:proofErr w:type="spellEnd"/>
          </w:p>
        </w:tc>
        <w:tc>
          <w:tcPr>
            <w:tcW w:w="2337" w:type="dxa"/>
          </w:tcPr>
          <w:p w14:paraId="62902CEE" w14:textId="77777777" w:rsidR="00DB7234" w:rsidRDefault="00DB7234" w:rsidP="003B76A5">
            <w:pPr>
              <w:pStyle w:val="TableText"/>
              <w:spacing w:before="48" w:line="197" w:lineRule="auto"/>
              <w:ind w:left="7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15元/个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14:paraId="50188997" w14:textId="77777777" w:rsidR="00DB7234" w:rsidRDefault="00DB7234" w:rsidP="003B76A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4586CC5" w14:textId="77777777" w:rsidR="00DB7234" w:rsidRDefault="00DB7234" w:rsidP="00DB7234">
      <w:pPr>
        <w:autoSpaceDE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说明：</w:t>
      </w:r>
    </w:p>
    <w:p w14:paraId="7F51BE3E" w14:textId="77777777" w:rsidR="00DB7234" w:rsidRDefault="00DB7234" w:rsidP="00DB7234">
      <w:pPr>
        <w:autoSpaceDE w:val="0"/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1.表后安装仅限穿墙打孔由用户雇请专业人员操作并负责相应费用。</w:t>
      </w:r>
    </w:p>
    <w:p w14:paraId="7DFC5A50" w14:textId="77777777" w:rsidR="00DB7234" w:rsidRDefault="00DB7234" w:rsidP="00DB7234">
      <w:pPr>
        <w:autoSpaceDE w:val="0"/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2.为保障已开通燃气用户安全用气表后设施修理、材料更换等不得另行收取服务费，供气企业应当公开设施修理、材料更换所需材料市场价格，做好明码标价工作。</w:t>
      </w:r>
    </w:p>
    <w:p w14:paraId="5521B0C3" w14:textId="77777777" w:rsidR="00DB7234" w:rsidRDefault="00DB7234" w:rsidP="00DB723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14:paraId="34836C39" w14:textId="77777777" w:rsidR="00B30CF5" w:rsidRPr="00DB7234" w:rsidRDefault="00B30CF5"/>
    <w:sectPr w:rsidR="00B30CF5" w:rsidRPr="00DB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A679" w14:textId="77777777" w:rsidR="00167EDC" w:rsidRDefault="00167EDC" w:rsidP="00DB7234">
      <w:r>
        <w:separator/>
      </w:r>
    </w:p>
  </w:endnote>
  <w:endnote w:type="continuationSeparator" w:id="0">
    <w:p w14:paraId="1A6003AF" w14:textId="77777777" w:rsidR="00167EDC" w:rsidRDefault="00167EDC" w:rsidP="00DB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7CCC1" w14:textId="77777777" w:rsidR="00167EDC" w:rsidRDefault="00167EDC" w:rsidP="00DB7234">
      <w:r>
        <w:separator/>
      </w:r>
    </w:p>
  </w:footnote>
  <w:footnote w:type="continuationSeparator" w:id="0">
    <w:p w14:paraId="20A5DBD7" w14:textId="77777777" w:rsidR="00167EDC" w:rsidRDefault="00167EDC" w:rsidP="00DB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F5"/>
    <w:rsid w:val="00167EDC"/>
    <w:rsid w:val="003D26B4"/>
    <w:rsid w:val="00B30CF5"/>
    <w:rsid w:val="00D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E0B7E1-19DE-407A-AA8B-B9B1463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B7234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2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B7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B7234"/>
    <w:rPr>
      <w:sz w:val="18"/>
      <w:szCs w:val="18"/>
    </w:rPr>
  </w:style>
  <w:style w:type="paragraph" w:styleId="a7">
    <w:name w:val="Body Text"/>
    <w:basedOn w:val="a"/>
    <w:link w:val="a8"/>
    <w:autoRedefine/>
    <w:semiHidden/>
    <w:qFormat/>
    <w:rsid w:val="00DB7234"/>
    <w:rPr>
      <w:rFonts w:ascii="仿宋" w:eastAsia="仿宋" w:hAnsi="仿宋" w:cs="仿宋"/>
      <w:sz w:val="30"/>
      <w:szCs w:val="30"/>
      <w:lang w:eastAsia="en-US"/>
    </w:rPr>
  </w:style>
  <w:style w:type="character" w:customStyle="1" w:styleId="a8">
    <w:name w:val="正文文本 字符"/>
    <w:basedOn w:val="a0"/>
    <w:link w:val="a7"/>
    <w:semiHidden/>
    <w:rsid w:val="00DB7234"/>
    <w:rPr>
      <w:rFonts w:ascii="仿宋" w:eastAsia="仿宋" w:hAnsi="仿宋" w:cs="仿宋"/>
      <w:sz w:val="30"/>
      <w:szCs w:val="30"/>
      <w:lang w:eastAsia="en-US"/>
      <w14:ligatures w14:val="none"/>
    </w:rPr>
  </w:style>
  <w:style w:type="paragraph" w:customStyle="1" w:styleId="TableText">
    <w:name w:val="Table Text"/>
    <w:basedOn w:val="a"/>
    <w:autoRedefine/>
    <w:semiHidden/>
    <w:qFormat/>
    <w:rsid w:val="00DB7234"/>
    <w:rPr>
      <w:rFonts w:ascii="宋体" w:eastAsia="宋体" w:hAnsi="宋体" w:cs="宋体"/>
      <w:sz w:val="23"/>
      <w:szCs w:val="23"/>
      <w:lang w:eastAsia="en-US"/>
    </w:rPr>
  </w:style>
  <w:style w:type="table" w:customStyle="1" w:styleId="TableNormal">
    <w:name w:val="Table Normal"/>
    <w:autoRedefine/>
    <w:semiHidden/>
    <w:unhideWhenUsed/>
    <w:qFormat/>
    <w:rsid w:val="00DB7234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2024-05-20T08:17:00Z</dcterms:created>
  <dcterms:modified xsi:type="dcterms:W3CDTF">2024-05-20T08:17:00Z</dcterms:modified>
</cp:coreProperties>
</file>