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580"/>
      </w:tblGrid>
      <w:tr w:rsidR="00407FB1" w:rsidRPr="00407FB1" w14:paraId="25361966" w14:textId="77777777" w:rsidTr="00407FB1">
        <w:trPr>
          <w:trHeight w:val="810"/>
          <w:tblCellSpacing w:w="0" w:type="dxa"/>
          <w:jc w:val="center"/>
        </w:trPr>
        <w:tc>
          <w:tcPr>
            <w:tcW w:w="2580" w:type="dxa"/>
            <w:tcBorders>
              <w:top w:val="dotted" w:sz="6" w:space="0" w:color="D3D3D3"/>
              <w:left w:val="dotted" w:sz="6" w:space="0" w:color="D3D3D3"/>
              <w:bottom w:val="dotted" w:sz="6" w:space="0" w:color="D3D3D3"/>
              <w:right w:val="dotted" w:sz="6" w:space="0" w:color="D3D3D3"/>
            </w:tcBorders>
            <w:shd w:val="clear" w:color="auto" w:fill="FFFFFF"/>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534"/>
            </w:tblGrid>
            <w:tr w:rsidR="00407FB1" w:rsidRPr="00407FB1" w14:paraId="2AC330ED"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180FA1E9" w14:textId="77777777" w:rsidR="00407FB1" w:rsidRPr="00407FB1" w:rsidRDefault="00407FB1" w:rsidP="00407FB1">
                  <w:pPr>
                    <w:widowControl/>
                    <w:spacing w:line="566" w:lineRule="atLeast"/>
                    <w:ind w:left="310" w:hanging="310"/>
                    <w:rPr>
                      <w:rFonts w:ascii="宋体" w:eastAsia="宋体" w:hAnsi="宋体" w:cs="宋体"/>
                      <w:color w:val="000000"/>
                      <w:kern w:val="0"/>
                      <w:sz w:val="28"/>
                      <w:szCs w:val="28"/>
                      <w14:ligatures w14:val="none"/>
                    </w:rPr>
                  </w:pPr>
                  <w:r w:rsidRPr="00407FB1">
                    <w:rPr>
                      <w:rFonts w:ascii="黑体" w:eastAsia="黑体" w:hAnsi="黑体" w:cs="宋体" w:hint="eastAsia"/>
                      <w:color w:val="000000"/>
                      <w:kern w:val="0"/>
                      <w:sz w:val="31"/>
                      <w:szCs w:val="31"/>
                      <w14:ligatures w14:val="none"/>
                    </w:rPr>
                    <w:t>SDDR-2023-01002</w:t>
                  </w:r>
                </w:p>
              </w:tc>
            </w:tr>
          </w:tbl>
          <w:p w14:paraId="1D38C04D" w14:textId="77777777" w:rsidR="00407FB1" w:rsidRPr="00407FB1" w:rsidRDefault="00407FB1" w:rsidP="00407FB1">
            <w:pPr>
              <w:widowControl/>
              <w:jc w:val="left"/>
              <w:rPr>
                <w:rFonts w:ascii="宋体" w:eastAsia="宋体" w:hAnsi="宋体" w:cs="宋体" w:hint="eastAsia"/>
                <w:kern w:val="0"/>
                <w:sz w:val="18"/>
                <w:szCs w:val="18"/>
                <w14:ligatures w14:val="none"/>
              </w:rPr>
            </w:pPr>
            <w:r w:rsidRPr="00407FB1">
              <w:rPr>
                <w:rFonts w:ascii="宋体" w:eastAsia="宋体" w:hAnsi="宋体" w:cs="宋体" w:hint="eastAsia"/>
                <w:kern w:val="0"/>
                <w:sz w:val="18"/>
                <w:szCs w:val="18"/>
                <w14:ligatures w14:val="none"/>
              </w:rPr>
              <w:t> </w:t>
            </w:r>
          </w:p>
        </w:tc>
      </w:tr>
    </w:tbl>
    <w:p w14:paraId="27792636" w14:textId="77777777" w:rsidR="00407FB1" w:rsidRPr="00407FB1" w:rsidRDefault="00407FB1" w:rsidP="00407FB1">
      <w:pPr>
        <w:widowControl/>
        <w:spacing w:line="460" w:lineRule="atLeast"/>
        <w:ind w:firstLine="560"/>
        <w:jc w:val="center"/>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 </w:t>
      </w:r>
    </w:p>
    <w:p w14:paraId="6DBBBC62" w14:textId="77777777" w:rsidR="00407FB1" w:rsidRPr="00407FB1" w:rsidRDefault="00407FB1" w:rsidP="00407FB1">
      <w:pPr>
        <w:widowControl/>
        <w:spacing w:line="460" w:lineRule="atLeast"/>
        <w:ind w:firstLine="560"/>
        <w:jc w:val="center"/>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 </w:t>
      </w:r>
    </w:p>
    <w:p w14:paraId="5636E27A" w14:textId="77777777" w:rsidR="00407FB1" w:rsidRPr="00407FB1" w:rsidRDefault="00407FB1" w:rsidP="00407FB1">
      <w:pPr>
        <w:widowControl/>
        <w:spacing w:line="460" w:lineRule="atLeast"/>
        <w:ind w:firstLine="560"/>
        <w:jc w:val="center"/>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 </w:t>
      </w:r>
    </w:p>
    <w:p w14:paraId="129B4B4C" w14:textId="77777777" w:rsidR="00407FB1" w:rsidRPr="00407FB1" w:rsidRDefault="00407FB1" w:rsidP="00407FB1">
      <w:pPr>
        <w:widowControl/>
        <w:spacing w:line="460" w:lineRule="atLeast"/>
        <w:ind w:firstLine="560"/>
        <w:jc w:val="center"/>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 </w:t>
      </w:r>
    </w:p>
    <w:p w14:paraId="6AA46871" w14:textId="77777777" w:rsidR="00407FB1" w:rsidRPr="00407FB1" w:rsidRDefault="00407FB1" w:rsidP="00407FB1">
      <w:pPr>
        <w:widowControl/>
        <w:jc w:val="left"/>
        <w:rPr>
          <w:rFonts w:ascii="宋体" w:eastAsia="宋体" w:hAnsi="宋体" w:cs="宋体" w:hint="eastAsia"/>
          <w:color w:val="000000"/>
          <w:kern w:val="0"/>
          <w:sz w:val="18"/>
          <w:szCs w:val="18"/>
          <w14:ligatures w14:val="none"/>
        </w:rPr>
      </w:pPr>
      <w:r w:rsidRPr="00407FB1">
        <w:rPr>
          <w:rFonts w:ascii="宋体" w:eastAsia="宋体" w:hAnsi="宋体" w:cs="宋体" w:hint="eastAsia"/>
          <w:color w:val="000000"/>
          <w:kern w:val="0"/>
          <w:sz w:val="18"/>
          <w:szCs w:val="18"/>
          <w14:ligatures w14:val="none"/>
        </w:rPr>
        <w:br w:type="textWrapping" w:clear="all"/>
      </w:r>
    </w:p>
    <w:p w14:paraId="40479BFB" w14:textId="77777777" w:rsidR="00407FB1" w:rsidRPr="00407FB1" w:rsidRDefault="00407FB1" w:rsidP="00407FB1">
      <w:pPr>
        <w:widowControl/>
        <w:spacing w:line="566" w:lineRule="atLeast"/>
        <w:ind w:firstLine="640"/>
        <w:jc w:val="center"/>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邵东政办发〔2023〕2号</w:t>
      </w:r>
    </w:p>
    <w:p w14:paraId="1637B95D" w14:textId="77777777" w:rsidR="00407FB1" w:rsidRPr="00407FB1" w:rsidRDefault="00407FB1" w:rsidP="00407FB1">
      <w:pPr>
        <w:widowControl/>
        <w:spacing w:line="700" w:lineRule="atLeast"/>
        <w:ind w:firstLine="560"/>
        <w:jc w:val="center"/>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72CEDBB4" w14:textId="77777777" w:rsidR="00407FB1" w:rsidRPr="00407FB1" w:rsidRDefault="00407FB1" w:rsidP="00407FB1">
      <w:pPr>
        <w:widowControl/>
        <w:spacing w:line="700" w:lineRule="atLeast"/>
        <w:ind w:firstLine="880"/>
        <w:jc w:val="center"/>
        <w:rPr>
          <w:rFonts w:ascii="宋体" w:eastAsia="宋体" w:hAnsi="宋体" w:cs="宋体" w:hint="eastAsia"/>
          <w:color w:val="000000"/>
          <w:kern w:val="0"/>
          <w:sz w:val="28"/>
          <w:szCs w:val="28"/>
          <w14:ligatures w14:val="none"/>
        </w:rPr>
      </w:pPr>
      <w:r w:rsidRPr="00407FB1">
        <w:rPr>
          <w:rFonts w:ascii="方正小标宋简体" w:eastAsia="方正小标宋简体" w:hAnsi="宋体" w:cs="宋体" w:hint="eastAsia"/>
          <w:color w:val="000000"/>
          <w:kern w:val="0"/>
          <w:sz w:val="44"/>
          <w:szCs w:val="44"/>
          <w14:ligatures w14:val="none"/>
        </w:rPr>
        <w:t>邵东市人民政府办公室</w:t>
      </w:r>
    </w:p>
    <w:p w14:paraId="04CF8E11" w14:textId="77777777" w:rsidR="00407FB1" w:rsidRPr="00407FB1" w:rsidRDefault="00407FB1" w:rsidP="00407FB1">
      <w:pPr>
        <w:widowControl/>
        <w:spacing w:line="700" w:lineRule="atLeast"/>
        <w:jc w:val="center"/>
        <w:rPr>
          <w:rFonts w:ascii="宋体" w:eastAsia="宋体" w:hAnsi="宋体" w:cs="宋体" w:hint="eastAsia"/>
          <w:color w:val="000000"/>
          <w:kern w:val="0"/>
          <w:sz w:val="28"/>
          <w:szCs w:val="28"/>
          <w14:ligatures w14:val="none"/>
        </w:rPr>
      </w:pPr>
      <w:r w:rsidRPr="00407FB1">
        <w:rPr>
          <w:rFonts w:ascii="方正小标宋简体" w:eastAsia="方正小标宋简体" w:hAnsi="宋体" w:cs="宋体" w:hint="eastAsia"/>
          <w:color w:val="000000"/>
          <w:kern w:val="0"/>
          <w:sz w:val="44"/>
          <w:szCs w:val="44"/>
          <w14:ligatures w14:val="none"/>
        </w:rPr>
        <w:t>关于印发</w:t>
      </w:r>
      <w:proofErr w:type="gramStart"/>
      <w:r w:rsidRPr="00407FB1">
        <w:rPr>
          <w:rFonts w:ascii="方正小标宋简体" w:eastAsia="方正小标宋简体" w:hAnsi="宋体" w:cs="宋体" w:hint="eastAsia"/>
          <w:color w:val="000000"/>
          <w:kern w:val="0"/>
          <w:sz w:val="44"/>
          <w:szCs w:val="44"/>
          <w14:ligatures w14:val="none"/>
        </w:rPr>
        <w:t>《</w:t>
      </w:r>
      <w:proofErr w:type="gramEnd"/>
      <w:r w:rsidRPr="00407FB1">
        <w:rPr>
          <w:rFonts w:ascii="方正小标宋简体" w:eastAsia="方正小标宋简体" w:hAnsi="宋体" w:cs="宋体" w:hint="eastAsia"/>
          <w:color w:val="000000"/>
          <w:kern w:val="0"/>
          <w:sz w:val="44"/>
          <w:szCs w:val="44"/>
          <w14:ligatures w14:val="none"/>
        </w:rPr>
        <w:t>邵东市2023年春季房交会</w:t>
      </w:r>
    </w:p>
    <w:p w14:paraId="2989D774" w14:textId="77777777" w:rsidR="00407FB1" w:rsidRPr="00407FB1" w:rsidRDefault="00407FB1" w:rsidP="00407FB1">
      <w:pPr>
        <w:widowControl/>
        <w:spacing w:line="700" w:lineRule="atLeast"/>
        <w:jc w:val="center"/>
        <w:rPr>
          <w:rFonts w:ascii="宋体" w:eastAsia="宋体" w:hAnsi="宋体" w:cs="宋体" w:hint="eastAsia"/>
          <w:color w:val="000000"/>
          <w:kern w:val="0"/>
          <w:sz w:val="28"/>
          <w:szCs w:val="28"/>
          <w14:ligatures w14:val="none"/>
        </w:rPr>
      </w:pPr>
      <w:r w:rsidRPr="00407FB1">
        <w:rPr>
          <w:rFonts w:ascii="方正小标宋简体" w:eastAsia="方正小标宋简体" w:hAnsi="宋体" w:cs="宋体" w:hint="eastAsia"/>
          <w:color w:val="000000"/>
          <w:kern w:val="0"/>
          <w:sz w:val="44"/>
          <w:szCs w:val="44"/>
          <w14:ligatures w14:val="none"/>
        </w:rPr>
        <w:t>实施方案</w:t>
      </w:r>
      <w:proofErr w:type="gramStart"/>
      <w:r w:rsidRPr="00407FB1">
        <w:rPr>
          <w:rFonts w:ascii="方正小标宋简体" w:eastAsia="方正小标宋简体" w:hAnsi="宋体" w:cs="宋体" w:hint="eastAsia"/>
          <w:color w:val="000000"/>
          <w:kern w:val="0"/>
          <w:sz w:val="44"/>
          <w:szCs w:val="44"/>
          <w14:ligatures w14:val="none"/>
        </w:rPr>
        <w:t>》</w:t>
      </w:r>
      <w:proofErr w:type="gramEnd"/>
      <w:r w:rsidRPr="00407FB1">
        <w:rPr>
          <w:rFonts w:ascii="方正小标宋简体" w:eastAsia="方正小标宋简体" w:hAnsi="宋体" w:cs="宋体" w:hint="eastAsia"/>
          <w:color w:val="000000"/>
          <w:kern w:val="0"/>
          <w:sz w:val="44"/>
          <w:szCs w:val="44"/>
          <w14:ligatures w14:val="none"/>
        </w:rPr>
        <w:t>的通知</w:t>
      </w:r>
    </w:p>
    <w:p w14:paraId="281B363D" w14:textId="77777777" w:rsidR="00407FB1" w:rsidRPr="00407FB1" w:rsidRDefault="00407FB1" w:rsidP="00407FB1">
      <w:pPr>
        <w:widowControl/>
        <w:spacing w:line="580" w:lineRule="atLeast"/>
        <w:ind w:firstLine="88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lastRenderedPageBreak/>
        <w:t> </w:t>
      </w:r>
    </w:p>
    <w:p w14:paraId="36FC855F" w14:textId="77777777" w:rsidR="00407FB1" w:rsidRPr="00407FB1" w:rsidRDefault="00407FB1" w:rsidP="00407FB1">
      <w:pPr>
        <w:widowControl/>
        <w:spacing w:line="580" w:lineRule="atLeast"/>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各乡镇人民政府、街道办事处、皇帝岭林场，市直相关单位：</w:t>
      </w:r>
    </w:p>
    <w:p w14:paraId="109564BB"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《邵东市2023年春季房交会实施方案》已经市人民政府同意，现印发给你们，请认真组织实施。</w:t>
      </w:r>
    </w:p>
    <w:p w14:paraId="4E461DE5"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72F5AA5D"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55959943" w14:textId="77777777" w:rsidR="00407FB1" w:rsidRPr="00407FB1" w:rsidRDefault="00407FB1" w:rsidP="00407FB1">
      <w:pPr>
        <w:widowControl/>
        <w:wordWrap w:val="0"/>
        <w:spacing w:line="580" w:lineRule="atLeast"/>
        <w:ind w:firstLine="640"/>
        <w:jc w:val="right"/>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邵东人民政府办公室</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p>
    <w:p w14:paraId="67257355" w14:textId="77777777" w:rsidR="00407FB1" w:rsidRPr="00407FB1" w:rsidRDefault="00407FB1" w:rsidP="00407FB1">
      <w:pPr>
        <w:widowControl/>
        <w:wordWrap w:val="0"/>
        <w:spacing w:line="580" w:lineRule="atLeast"/>
        <w:ind w:firstLine="640"/>
        <w:jc w:val="right"/>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2023年3月23日</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p>
    <w:p w14:paraId="22C67579" w14:textId="77777777" w:rsidR="00407FB1" w:rsidRPr="00407FB1" w:rsidRDefault="00407FB1" w:rsidP="00407FB1">
      <w:pPr>
        <w:widowControl/>
        <w:jc w:val="left"/>
        <w:rPr>
          <w:rFonts w:ascii="宋体" w:eastAsia="宋体" w:hAnsi="宋体" w:cs="宋体" w:hint="eastAsia"/>
          <w:kern w:val="0"/>
          <w:sz w:val="24"/>
          <w:szCs w:val="24"/>
          <w14:ligatures w14:val="none"/>
        </w:rPr>
      </w:pPr>
      <w:r w:rsidRPr="00407FB1">
        <w:rPr>
          <w:rFonts w:ascii="仿宋" w:eastAsia="仿宋" w:hAnsi="仿宋" w:cs="宋体" w:hint="eastAsia"/>
          <w:color w:val="000000"/>
          <w:kern w:val="0"/>
          <w:sz w:val="32"/>
          <w:szCs w:val="32"/>
          <w14:ligatures w14:val="none"/>
        </w:rPr>
        <w:br w:type="textWrapping" w:clear="all"/>
      </w:r>
    </w:p>
    <w:p w14:paraId="32956485" w14:textId="77777777" w:rsidR="00407FB1" w:rsidRPr="00407FB1" w:rsidRDefault="00407FB1" w:rsidP="00407FB1">
      <w:pPr>
        <w:widowControl/>
        <w:spacing w:line="700" w:lineRule="atLeast"/>
        <w:jc w:val="center"/>
        <w:rPr>
          <w:rFonts w:ascii="宋体" w:eastAsia="宋体" w:hAnsi="宋体" w:cs="宋体"/>
          <w:color w:val="000000"/>
          <w:kern w:val="0"/>
          <w:sz w:val="28"/>
          <w:szCs w:val="28"/>
          <w14:ligatures w14:val="none"/>
        </w:rPr>
      </w:pPr>
      <w:r w:rsidRPr="00407FB1">
        <w:rPr>
          <w:rFonts w:ascii="方正小标宋简体" w:eastAsia="方正小标宋简体" w:hAnsi="宋体" w:cs="宋体" w:hint="eastAsia"/>
          <w:color w:val="000000"/>
          <w:kern w:val="0"/>
          <w:sz w:val="44"/>
          <w:szCs w:val="44"/>
          <w14:ligatures w14:val="none"/>
        </w:rPr>
        <w:t>邵东市2023年春季房交会实施方案</w:t>
      </w:r>
    </w:p>
    <w:p w14:paraId="283E19AF"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716C2078"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为贯彻落实党中央、国务院和省委、省政府决策部署，坚持“房子是用来住的，不是用来炒的”定位，支持刚性和改善性住房消费，支持落实生育政策和人才政策，解决好新市民、青年人等住房问</w:t>
      </w:r>
      <w:r w:rsidRPr="00407FB1">
        <w:rPr>
          <w:rFonts w:ascii="仿宋" w:eastAsia="仿宋" w:hAnsi="仿宋" w:cs="宋体" w:hint="eastAsia"/>
          <w:color w:val="000000"/>
          <w:kern w:val="0"/>
          <w:sz w:val="32"/>
          <w:szCs w:val="32"/>
          <w14:ligatures w14:val="none"/>
        </w:rPr>
        <w:lastRenderedPageBreak/>
        <w:t>题，市人民政府决定举办2023年春季房交会，进一步激发社会消费活力，促进房地产市场平稳健康发展。为确保活动取得实效，特制定本实施方案。</w:t>
      </w:r>
    </w:p>
    <w:p w14:paraId="5C2689E3"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黑体" w:eastAsia="黑体" w:hAnsi="黑体" w:cs="宋体" w:hint="eastAsia"/>
          <w:color w:val="000000"/>
          <w:kern w:val="0"/>
          <w:sz w:val="32"/>
          <w:szCs w:val="32"/>
          <w14:ligatures w14:val="none"/>
        </w:rPr>
        <w:t>一、举办时间</w:t>
      </w:r>
    </w:p>
    <w:p w14:paraId="4D84B1B1"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2023年4月2日至5月10日</w:t>
      </w:r>
    </w:p>
    <w:p w14:paraId="76A1A02D"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黑体" w:eastAsia="黑体" w:hAnsi="黑体" w:cs="宋体" w:hint="eastAsia"/>
          <w:color w:val="000000"/>
          <w:kern w:val="0"/>
          <w:sz w:val="32"/>
          <w:szCs w:val="32"/>
          <w14:ligatures w14:val="none"/>
        </w:rPr>
        <w:t>二、组织领导</w:t>
      </w:r>
    </w:p>
    <w:p w14:paraId="318AC620"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成立邵东市2023年春季房地产交易会工作领导小组（见附件1），由市委常委、副市长王卫兵任组长，市政府办、市住建局、市财政局、市自然资源局、国家税务总局邵东市税务局、市委人才办等部门为成员单位，负责统筹推进2023年春季房交会活动及购房优惠政策兑现。领导小组下设办公室，办公室设市住建局，市住建局局长兼任办公室主任。</w:t>
      </w:r>
    </w:p>
    <w:p w14:paraId="33DF8321"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黑体" w:eastAsia="黑体" w:hAnsi="黑体" w:cs="宋体" w:hint="eastAsia"/>
          <w:color w:val="000000"/>
          <w:kern w:val="0"/>
          <w:sz w:val="32"/>
          <w:szCs w:val="32"/>
          <w14:ligatures w14:val="none"/>
        </w:rPr>
        <w:t>三、优惠政策</w:t>
      </w:r>
    </w:p>
    <w:p w14:paraId="20B66A19"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楷体" w:eastAsia="楷体" w:hAnsi="楷体" w:cs="宋体" w:hint="eastAsia"/>
          <w:b/>
          <w:bCs/>
          <w:color w:val="000000"/>
          <w:kern w:val="0"/>
          <w:sz w:val="32"/>
          <w:szCs w:val="32"/>
          <w14:ligatures w14:val="none"/>
        </w:rPr>
        <w:t>（一）优惠政策范围</w:t>
      </w:r>
    </w:p>
    <w:p w14:paraId="11110425"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lastRenderedPageBreak/>
        <w:t>对2023年春季房交会期间购买参展房地产开发企业取得预售（现售）许可证的新建商品房（具体指住宅、商业门面、公寓，以下简称新建商品房）并缴清契税和</w:t>
      </w:r>
      <w:proofErr w:type="gramStart"/>
      <w:r w:rsidRPr="00407FB1">
        <w:rPr>
          <w:rFonts w:ascii="仿宋" w:eastAsia="仿宋" w:hAnsi="仿宋" w:cs="宋体" w:hint="eastAsia"/>
          <w:color w:val="000000"/>
          <w:kern w:val="0"/>
          <w:sz w:val="32"/>
          <w:szCs w:val="32"/>
          <w14:ligatures w14:val="none"/>
        </w:rPr>
        <w:t>物业专项</w:t>
      </w:r>
      <w:proofErr w:type="gramEnd"/>
      <w:r w:rsidRPr="00407FB1">
        <w:rPr>
          <w:rFonts w:ascii="仿宋" w:eastAsia="仿宋" w:hAnsi="仿宋" w:cs="宋体" w:hint="eastAsia"/>
          <w:color w:val="000000"/>
          <w:kern w:val="0"/>
          <w:sz w:val="32"/>
          <w:szCs w:val="32"/>
          <w14:ligatures w14:val="none"/>
        </w:rPr>
        <w:t>维修资金的购房者给予资金补贴等各项优惠。购房时间的认定以商品房预（现）售</w:t>
      </w:r>
      <w:proofErr w:type="gramStart"/>
      <w:r w:rsidRPr="00407FB1">
        <w:rPr>
          <w:rFonts w:ascii="仿宋" w:eastAsia="仿宋" w:hAnsi="仿宋" w:cs="宋体" w:hint="eastAsia"/>
          <w:color w:val="000000"/>
          <w:kern w:val="0"/>
          <w:sz w:val="32"/>
          <w:szCs w:val="32"/>
          <w14:ligatures w14:val="none"/>
        </w:rPr>
        <w:t>合同网签备案</w:t>
      </w:r>
      <w:proofErr w:type="gramEnd"/>
      <w:r w:rsidRPr="00407FB1">
        <w:rPr>
          <w:rFonts w:ascii="仿宋" w:eastAsia="仿宋" w:hAnsi="仿宋" w:cs="宋体" w:hint="eastAsia"/>
          <w:color w:val="000000"/>
          <w:kern w:val="0"/>
          <w:sz w:val="32"/>
          <w:szCs w:val="32"/>
          <w14:ligatures w14:val="none"/>
        </w:rPr>
        <w:t>时间为准。</w:t>
      </w:r>
    </w:p>
    <w:p w14:paraId="54D8C8B8"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楷体" w:eastAsia="楷体" w:hAnsi="楷体" w:cs="宋体" w:hint="eastAsia"/>
          <w:b/>
          <w:bCs/>
          <w:color w:val="000000"/>
          <w:kern w:val="0"/>
          <w:sz w:val="32"/>
          <w:szCs w:val="32"/>
          <w14:ligatures w14:val="none"/>
        </w:rPr>
        <w:t>（二）优惠政策内容</w:t>
      </w:r>
    </w:p>
    <w:p w14:paraId="1B992D69"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1.给予资金补贴</w:t>
      </w:r>
    </w:p>
    <w:p w14:paraId="5E6FE491"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（1）购</w:t>
      </w:r>
      <w:proofErr w:type="gramStart"/>
      <w:r w:rsidRPr="00407FB1">
        <w:rPr>
          <w:rFonts w:ascii="仿宋" w:eastAsia="仿宋" w:hAnsi="仿宋" w:cs="宋体" w:hint="eastAsia"/>
          <w:b/>
          <w:bCs/>
          <w:color w:val="000000"/>
          <w:kern w:val="0"/>
          <w:sz w:val="32"/>
          <w:szCs w:val="32"/>
          <w14:ligatures w14:val="none"/>
        </w:rPr>
        <w:t>房契税</w:t>
      </w:r>
      <w:proofErr w:type="gramEnd"/>
      <w:r w:rsidRPr="00407FB1">
        <w:rPr>
          <w:rFonts w:ascii="仿宋" w:eastAsia="仿宋" w:hAnsi="仿宋" w:cs="宋体" w:hint="eastAsia"/>
          <w:b/>
          <w:bCs/>
          <w:color w:val="000000"/>
          <w:kern w:val="0"/>
          <w:sz w:val="32"/>
          <w:szCs w:val="32"/>
          <w14:ligatures w14:val="none"/>
        </w:rPr>
        <w:t>补贴。</w:t>
      </w:r>
      <w:r w:rsidRPr="00407FB1">
        <w:rPr>
          <w:rFonts w:ascii="仿宋" w:eastAsia="仿宋" w:hAnsi="仿宋" w:cs="宋体" w:hint="eastAsia"/>
          <w:color w:val="000000"/>
          <w:kern w:val="0"/>
          <w:sz w:val="32"/>
          <w:szCs w:val="32"/>
          <w14:ligatures w14:val="none"/>
        </w:rPr>
        <w:t>在房交会期间购买参展房地产开发企业新建商品房的购房者，由市财政按不高于其所缴纳契税总额给予补贴，补贴总额不超过5万元/户。</w:t>
      </w:r>
    </w:p>
    <w:p w14:paraId="05A07D33"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（2）有特殊贡献人员购房补贴。</w:t>
      </w:r>
      <w:r w:rsidRPr="00407FB1">
        <w:rPr>
          <w:rFonts w:ascii="仿宋" w:eastAsia="仿宋" w:hAnsi="仿宋" w:cs="宋体" w:hint="eastAsia"/>
          <w:color w:val="000000"/>
          <w:kern w:val="0"/>
          <w:sz w:val="32"/>
          <w:szCs w:val="32"/>
          <w14:ligatures w14:val="none"/>
        </w:rPr>
        <w:t>在服役期间荣立三等功以上（含三等功)奖励的退役军人、服役三年以上(含三年)的现役军人、在抗击新冠疫情中受到县级以上部门（含县级）表彰的医务工作者、见义勇为受到县级以上部门（含县级）表彰的，在房交会期间购买参展房地产开发企业新建商品房给予特别补贴，其中购买住宅和公寓按200元/平方米给予补贴，上限3万元；商业门面按500元/平方米给予补贴，上限3万元。补贴金额</w:t>
      </w:r>
      <w:proofErr w:type="gramStart"/>
      <w:r w:rsidRPr="00407FB1">
        <w:rPr>
          <w:rFonts w:ascii="仿宋" w:eastAsia="仿宋" w:hAnsi="仿宋" w:cs="宋体" w:hint="eastAsia"/>
          <w:color w:val="000000"/>
          <w:kern w:val="0"/>
          <w:sz w:val="32"/>
          <w:szCs w:val="32"/>
          <w14:ligatures w14:val="none"/>
        </w:rPr>
        <w:t>在网签《商品房买卖合同》</w:t>
      </w:r>
      <w:proofErr w:type="gramEnd"/>
      <w:r w:rsidRPr="00407FB1">
        <w:rPr>
          <w:rFonts w:ascii="仿宋" w:eastAsia="仿宋" w:hAnsi="仿宋" w:cs="宋体" w:hint="eastAsia"/>
          <w:color w:val="000000"/>
          <w:kern w:val="0"/>
          <w:sz w:val="32"/>
          <w:szCs w:val="32"/>
          <w14:ligatures w14:val="none"/>
        </w:rPr>
        <w:t>时从购房款中直接扣除。具备上述四种身份中的多种身份的，只能选择一种身份申请购房补贴。</w:t>
      </w:r>
    </w:p>
    <w:p w14:paraId="78EFBDEE"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lastRenderedPageBreak/>
        <w:t>（3）人才购房补贴。经市委人才工作领导小组认定的市内现有人才中，</w:t>
      </w:r>
      <w:r w:rsidRPr="00407FB1">
        <w:rPr>
          <w:rFonts w:ascii="仿宋" w:eastAsia="仿宋" w:hAnsi="仿宋" w:cs="宋体" w:hint="eastAsia"/>
          <w:color w:val="000000"/>
          <w:kern w:val="0"/>
          <w:sz w:val="32"/>
          <w:szCs w:val="32"/>
          <w14:ligatures w14:val="none"/>
        </w:rPr>
        <w:t>具有正高级专业技术职称或博士研究生的高层次人才购买商品房住宅时给予补贴150元/平方米；具有副高级专业技术职称或硕士研究生的急需紧缺人才，在购买商品房住宅时给予补贴100元/平方米。补贴金额</w:t>
      </w:r>
      <w:proofErr w:type="gramStart"/>
      <w:r w:rsidRPr="00407FB1">
        <w:rPr>
          <w:rFonts w:ascii="仿宋" w:eastAsia="仿宋" w:hAnsi="仿宋" w:cs="宋体" w:hint="eastAsia"/>
          <w:color w:val="000000"/>
          <w:kern w:val="0"/>
          <w:sz w:val="32"/>
          <w:szCs w:val="32"/>
          <w14:ligatures w14:val="none"/>
        </w:rPr>
        <w:t>在网签《商品房买卖合同》</w:t>
      </w:r>
      <w:proofErr w:type="gramEnd"/>
      <w:r w:rsidRPr="00407FB1">
        <w:rPr>
          <w:rFonts w:ascii="仿宋" w:eastAsia="仿宋" w:hAnsi="仿宋" w:cs="宋体" w:hint="eastAsia"/>
          <w:color w:val="000000"/>
          <w:kern w:val="0"/>
          <w:sz w:val="32"/>
          <w:szCs w:val="32"/>
          <w14:ligatures w14:val="none"/>
        </w:rPr>
        <w:t>时从购房款中直接扣除。</w:t>
      </w:r>
    </w:p>
    <w:p w14:paraId="20563A57"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（4）补贴金额的计算方式。</w:t>
      </w:r>
      <w:r w:rsidRPr="00407FB1">
        <w:rPr>
          <w:rFonts w:ascii="仿宋" w:eastAsia="仿宋" w:hAnsi="仿宋" w:cs="宋体" w:hint="eastAsia"/>
          <w:color w:val="000000"/>
          <w:kern w:val="0"/>
          <w:sz w:val="32"/>
          <w:szCs w:val="32"/>
          <w14:ligatures w14:val="none"/>
        </w:rPr>
        <w:t>上述补贴可以叠加享受（但除第1款契税补贴外，第2款和第3款享受补贴的总金额最多不超过3万元），补贴金额的计算</w:t>
      </w:r>
      <w:proofErr w:type="gramStart"/>
      <w:r w:rsidRPr="00407FB1">
        <w:rPr>
          <w:rFonts w:ascii="仿宋" w:eastAsia="仿宋" w:hAnsi="仿宋" w:cs="宋体" w:hint="eastAsia"/>
          <w:color w:val="000000"/>
          <w:kern w:val="0"/>
          <w:sz w:val="32"/>
          <w:szCs w:val="32"/>
          <w14:ligatures w14:val="none"/>
        </w:rPr>
        <w:t>以网签的</w:t>
      </w:r>
      <w:proofErr w:type="gramEnd"/>
      <w:r w:rsidRPr="00407FB1">
        <w:rPr>
          <w:rFonts w:ascii="仿宋" w:eastAsia="仿宋" w:hAnsi="仿宋" w:cs="宋体" w:hint="eastAsia"/>
          <w:color w:val="000000"/>
          <w:kern w:val="0"/>
          <w:sz w:val="32"/>
          <w:szCs w:val="32"/>
          <w14:ligatures w14:val="none"/>
        </w:rPr>
        <w:t>《商品房买卖合同》录入的面积为准，</w:t>
      </w:r>
      <w:r w:rsidRPr="00407FB1">
        <w:rPr>
          <w:rFonts w:ascii="仿宋" w:eastAsia="仿宋" w:hAnsi="仿宋" w:cs="宋体" w:hint="eastAsia"/>
          <w:color w:val="000000"/>
          <w:kern w:val="0"/>
          <w:sz w:val="32"/>
          <w:szCs w:val="32"/>
          <w:shd w:val="clear" w:color="auto" w:fill="FFFFFF"/>
          <w14:ligatures w14:val="none"/>
        </w:rPr>
        <w:t>实际交房面积、价款有变化的，补贴金额不作调整。同一《商品房买卖合同》中有多个共同购买人的，只能选择以一个购买人的身份申请补贴。</w:t>
      </w:r>
    </w:p>
    <w:p w14:paraId="2708DE38"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2.保障子女入学</w:t>
      </w:r>
    </w:p>
    <w:p w14:paraId="1A41D02E"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所购商品房业主子女</w:t>
      </w:r>
      <w:proofErr w:type="gramStart"/>
      <w:r w:rsidRPr="00407FB1">
        <w:rPr>
          <w:rFonts w:ascii="仿宋" w:eastAsia="仿宋" w:hAnsi="仿宋" w:cs="宋体" w:hint="eastAsia"/>
          <w:color w:val="000000"/>
          <w:kern w:val="0"/>
          <w:sz w:val="32"/>
          <w:szCs w:val="32"/>
          <w14:ligatures w14:val="none"/>
        </w:rPr>
        <w:t>凭网签</w:t>
      </w:r>
      <w:proofErr w:type="gramEnd"/>
      <w:r w:rsidRPr="00407FB1">
        <w:rPr>
          <w:rFonts w:ascii="仿宋" w:eastAsia="仿宋" w:hAnsi="仿宋" w:cs="宋体" w:hint="eastAsia"/>
          <w:color w:val="000000"/>
          <w:kern w:val="0"/>
          <w:sz w:val="32"/>
          <w:szCs w:val="32"/>
          <w14:ligatures w14:val="none"/>
        </w:rPr>
        <w:t>的《商品房买卖合同》和契税缴纳凭证，享受房产所在地居民义务教育阶段同等待遇。</w:t>
      </w:r>
    </w:p>
    <w:p w14:paraId="69DC3346"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3.发挥住房公积金支持作用</w:t>
      </w:r>
    </w:p>
    <w:p w14:paraId="3FA7F7F8"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lastRenderedPageBreak/>
        <w:t>（1）支持生育政策。符合国家政策已</w:t>
      </w:r>
      <w:proofErr w:type="gramStart"/>
      <w:r w:rsidRPr="00407FB1">
        <w:rPr>
          <w:rFonts w:ascii="仿宋" w:eastAsia="仿宋" w:hAnsi="仿宋" w:cs="宋体" w:hint="eastAsia"/>
          <w:color w:val="000000"/>
          <w:kern w:val="0"/>
          <w:sz w:val="32"/>
          <w:szCs w:val="32"/>
          <w14:ligatures w14:val="none"/>
        </w:rPr>
        <w:t>生育三孩的</w:t>
      </w:r>
      <w:proofErr w:type="gramEnd"/>
      <w:r w:rsidRPr="00407FB1">
        <w:rPr>
          <w:rFonts w:ascii="仿宋" w:eastAsia="仿宋" w:hAnsi="仿宋" w:cs="宋体" w:hint="eastAsia"/>
          <w:color w:val="000000"/>
          <w:kern w:val="0"/>
          <w:sz w:val="32"/>
          <w:szCs w:val="32"/>
          <w14:ligatures w14:val="none"/>
        </w:rPr>
        <w:t>缴存职工家庭申请公积金贷款购买住房的，最高可贷款额度为80万元。</w:t>
      </w:r>
    </w:p>
    <w:p w14:paraId="29E0C262"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（2）大力支持高层次人才贷款。</w:t>
      </w:r>
      <w:r w:rsidRPr="00407FB1">
        <w:rPr>
          <w:rFonts w:ascii="仿宋" w:eastAsia="仿宋" w:hAnsi="仿宋" w:cs="宋体" w:hint="eastAsia"/>
          <w:b/>
          <w:bCs/>
          <w:color w:val="000000"/>
          <w:kern w:val="0"/>
          <w:sz w:val="32"/>
          <w:szCs w:val="32"/>
          <w14:ligatures w14:val="none"/>
        </w:rPr>
        <w:t>经市委人才工作领导小组认定的</w:t>
      </w:r>
      <w:r w:rsidRPr="00407FB1">
        <w:rPr>
          <w:rFonts w:ascii="仿宋" w:eastAsia="仿宋" w:hAnsi="仿宋" w:cs="宋体" w:hint="eastAsia"/>
          <w:color w:val="000000"/>
          <w:kern w:val="0"/>
          <w:sz w:val="32"/>
          <w:szCs w:val="32"/>
          <w14:ligatures w14:val="none"/>
        </w:rPr>
        <w:t>邵东市高层次人才申请公积金贷款购买住房的，最高可贷款额度为80万元。</w:t>
      </w:r>
    </w:p>
    <w:p w14:paraId="2E8DE28C"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（3）支持父母提取住房公积金为子女购买住房，所购买住房符合购房提取条件的，父母可以申请提取住房公积金支持子女购买住房，合计提取金额不超过购房款总额。</w:t>
      </w:r>
    </w:p>
    <w:p w14:paraId="1438F080"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（4）符合住房公积金贷款条件的开发项目，房地产开发企业贷款申请资料提供齐全后，10个工作日完成审批。</w:t>
      </w:r>
    </w:p>
    <w:p w14:paraId="676F1798"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4.加大金融政策支持力度</w:t>
      </w:r>
    </w:p>
    <w:p w14:paraId="2BE90BCB" w14:textId="77777777" w:rsidR="00407FB1" w:rsidRPr="00407FB1" w:rsidRDefault="00407FB1" w:rsidP="00407FB1">
      <w:pPr>
        <w:widowControl/>
        <w:spacing w:line="62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（1）实施差别化住房信贷政策。</w:t>
      </w:r>
      <w:r w:rsidRPr="00407FB1">
        <w:rPr>
          <w:rFonts w:ascii="仿宋" w:eastAsia="仿宋" w:hAnsi="仿宋" w:cs="宋体" w:hint="eastAsia"/>
          <w:color w:val="000000"/>
          <w:kern w:val="0"/>
          <w:sz w:val="32"/>
          <w:szCs w:val="32"/>
          <w14:ligatures w14:val="none"/>
        </w:rPr>
        <w:t>以家庭为单位，首套住房最低首付比例为20%，第二套住房最低首付比例为30%；首套住房贷款利率下限原则上不低于相应期限贷款市场报价利率（2023年2月5年期以上市场报价利率为4.3%)减</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20个基点(减后为4.1%）。</w:t>
      </w:r>
    </w:p>
    <w:p w14:paraId="267641F7" w14:textId="77777777" w:rsidR="00407FB1" w:rsidRPr="00407FB1" w:rsidRDefault="00407FB1" w:rsidP="00407FB1">
      <w:pPr>
        <w:widowControl/>
        <w:spacing w:line="62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lastRenderedPageBreak/>
        <w:t>（2）满足新市民合理购房信贷需求。</w:t>
      </w:r>
      <w:r w:rsidRPr="00407FB1">
        <w:rPr>
          <w:rFonts w:ascii="仿宋" w:eastAsia="仿宋" w:hAnsi="仿宋" w:cs="宋体" w:hint="eastAsia"/>
          <w:color w:val="000000"/>
          <w:kern w:val="0"/>
          <w:sz w:val="32"/>
          <w:szCs w:val="32"/>
          <w14:ligatures w14:val="none"/>
        </w:rPr>
        <w:t>对原籍不在邵东，因经商、务工等原因来到邵东，具备购房能力、收入相对稳定的群体，合理满足其购房信贷需求。同时，为其住房装修、购买家具、家电等合理提供消费信贷产品。</w:t>
      </w:r>
    </w:p>
    <w:p w14:paraId="21CD64B1" w14:textId="77777777" w:rsidR="00407FB1" w:rsidRPr="00407FB1" w:rsidRDefault="00407FB1" w:rsidP="00407FB1">
      <w:pPr>
        <w:widowControl/>
        <w:spacing w:line="62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（3）开辟住房信贷绿色通道。</w:t>
      </w:r>
      <w:r w:rsidRPr="00407FB1">
        <w:rPr>
          <w:rFonts w:ascii="仿宋" w:eastAsia="仿宋" w:hAnsi="仿宋" w:cs="宋体" w:hint="eastAsia"/>
          <w:color w:val="000000"/>
          <w:kern w:val="0"/>
          <w:sz w:val="32"/>
          <w:szCs w:val="32"/>
          <w14:ligatures w14:val="none"/>
        </w:rPr>
        <w:t>对符合条件的个人按揭贷款，在申请资料齐全的条件下，10个工作日内完成放款；对符合条件的房地产开发企业，在申请资料齐全的条件下，2个月内完成放款。</w:t>
      </w:r>
    </w:p>
    <w:p w14:paraId="5F9CAA79" w14:textId="77777777" w:rsidR="00407FB1" w:rsidRPr="00407FB1" w:rsidRDefault="00407FB1" w:rsidP="00407FB1">
      <w:pPr>
        <w:widowControl/>
        <w:spacing w:line="62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（4）降低按揭贷款保证金比例。</w:t>
      </w:r>
      <w:r w:rsidRPr="00407FB1">
        <w:rPr>
          <w:rFonts w:ascii="仿宋" w:eastAsia="仿宋" w:hAnsi="仿宋" w:cs="宋体" w:hint="eastAsia"/>
          <w:color w:val="000000"/>
          <w:kern w:val="0"/>
          <w:sz w:val="32"/>
          <w:szCs w:val="32"/>
          <w14:ligatures w14:val="none"/>
        </w:rPr>
        <w:t>商业银行降低按揭贷款保证金比例，原则上最高比率不超过3%。</w:t>
      </w:r>
    </w:p>
    <w:p w14:paraId="1844CB70" w14:textId="77777777" w:rsidR="00407FB1" w:rsidRPr="00407FB1" w:rsidRDefault="00407FB1" w:rsidP="00407FB1">
      <w:pPr>
        <w:widowControl/>
        <w:spacing w:line="62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5.加快基础设施建设</w:t>
      </w:r>
    </w:p>
    <w:p w14:paraId="223D353F" w14:textId="77777777" w:rsidR="00407FB1" w:rsidRPr="00407FB1" w:rsidRDefault="00407FB1" w:rsidP="00407FB1">
      <w:pPr>
        <w:widowControl/>
        <w:spacing w:line="62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加大新建小区和高品质居住社区配套、公共设施的建设力度，完善城市基础设施和公共设施。</w:t>
      </w:r>
    </w:p>
    <w:p w14:paraId="21307626" w14:textId="77777777" w:rsidR="00407FB1" w:rsidRPr="00407FB1" w:rsidRDefault="00407FB1" w:rsidP="00407FB1">
      <w:pPr>
        <w:widowControl/>
        <w:spacing w:line="620" w:lineRule="atLeast"/>
        <w:ind w:firstLine="643"/>
        <w:rPr>
          <w:rFonts w:ascii="宋体" w:eastAsia="宋体" w:hAnsi="宋体" w:cs="宋体" w:hint="eastAsia"/>
          <w:color w:val="000000"/>
          <w:kern w:val="0"/>
          <w:sz w:val="28"/>
          <w:szCs w:val="28"/>
          <w14:ligatures w14:val="none"/>
        </w:rPr>
      </w:pPr>
      <w:r w:rsidRPr="00407FB1">
        <w:rPr>
          <w:rFonts w:ascii="楷体" w:eastAsia="楷体" w:hAnsi="楷体" w:cs="宋体" w:hint="eastAsia"/>
          <w:b/>
          <w:bCs/>
          <w:color w:val="000000"/>
          <w:kern w:val="0"/>
          <w:sz w:val="32"/>
          <w:szCs w:val="32"/>
          <w14:ligatures w14:val="none"/>
        </w:rPr>
        <w:t>（三）购</w:t>
      </w:r>
      <w:proofErr w:type="gramStart"/>
      <w:r w:rsidRPr="00407FB1">
        <w:rPr>
          <w:rFonts w:ascii="楷体" w:eastAsia="楷体" w:hAnsi="楷体" w:cs="宋体" w:hint="eastAsia"/>
          <w:b/>
          <w:bCs/>
          <w:color w:val="000000"/>
          <w:kern w:val="0"/>
          <w:sz w:val="32"/>
          <w:szCs w:val="32"/>
          <w14:ligatures w14:val="none"/>
        </w:rPr>
        <w:t>房契税</w:t>
      </w:r>
      <w:proofErr w:type="gramEnd"/>
      <w:r w:rsidRPr="00407FB1">
        <w:rPr>
          <w:rFonts w:ascii="楷体" w:eastAsia="楷体" w:hAnsi="楷体" w:cs="宋体" w:hint="eastAsia"/>
          <w:b/>
          <w:bCs/>
          <w:color w:val="000000"/>
          <w:kern w:val="0"/>
          <w:sz w:val="32"/>
          <w:szCs w:val="32"/>
          <w14:ligatures w14:val="none"/>
        </w:rPr>
        <w:t>补贴兑现方式</w:t>
      </w:r>
    </w:p>
    <w:p w14:paraId="5B31557D" w14:textId="77777777" w:rsidR="00407FB1" w:rsidRPr="00407FB1" w:rsidRDefault="00407FB1" w:rsidP="00407FB1">
      <w:pPr>
        <w:widowControl/>
        <w:spacing w:line="620" w:lineRule="atLeast"/>
        <w:ind w:firstLine="64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32"/>
          <w:szCs w:val="32"/>
          <w14:ligatures w14:val="none"/>
        </w:rPr>
        <w:t>由市财政给予的购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14:ligatures w14:val="none"/>
        </w:rPr>
        <w:t>补贴，兑现方式及操作规程如下：</w:t>
      </w:r>
    </w:p>
    <w:p w14:paraId="0EA97368" w14:textId="77777777" w:rsidR="00407FB1" w:rsidRPr="00407FB1" w:rsidRDefault="00407FB1" w:rsidP="00407FB1">
      <w:pPr>
        <w:widowControl/>
        <w:shd w:val="clear" w:color="auto" w:fill="FFFFFF"/>
        <w:spacing w:line="600" w:lineRule="atLeast"/>
        <w:ind w:firstLine="64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32"/>
          <w:szCs w:val="32"/>
          <w:shd w:val="clear" w:color="auto" w:fill="FFFFFF"/>
          <w14:ligatures w14:val="none"/>
        </w:rPr>
        <w:t>1.由购房人委托销售该房屋的房地产开发企业代为申报，房地产开发企业向市住建局代办申报</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补贴时应递交《邵东市2023年春季房交会购买商品房</w:t>
      </w:r>
      <w:r w:rsidRPr="00407FB1">
        <w:rPr>
          <w:rFonts w:ascii="仿宋" w:eastAsia="仿宋" w:hAnsi="仿宋" w:cs="宋体" w:hint="eastAsia"/>
          <w:color w:val="000000"/>
          <w:kern w:val="0"/>
          <w:sz w:val="32"/>
          <w:szCs w:val="32"/>
          <w14:ligatures w14:val="none"/>
        </w:rPr>
        <w:t>契税</w:t>
      </w:r>
      <w:r w:rsidRPr="00407FB1">
        <w:rPr>
          <w:rFonts w:ascii="仿宋" w:eastAsia="仿宋" w:hAnsi="仿宋" w:cs="宋体" w:hint="eastAsia"/>
          <w:color w:val="000000"/>
          <w:kern w:val="0"/>
          <w:sz w:val="32"/>
          <w:szCs w:val="32"/>
          <w:shd w:val="clear" w:color="auto" w:fill="FFFFFF"/>
          <w14:ligatures w14:val="none"/>
        </w:rPr>
        <w:t>补贴汇总表（XXXX项目）》及《邵东市2023年春季房交会购买商品房</w:t>
      </w:r>
      <w:r w:rsidRPr="00407FB1">
        <w:rPr>
          <w:rFonts w:ascii="仿宋" w:eastAsia="仿宋" w:hAnsi="仿宋" w:cs="宋体" w:hint="eastAsia"/>
          <w:color w:val="000000"/>
          <w:kern w:val="0"/>
          <w:sz w:val="32"/>
          <w:szCs w:val="32"/>
          <w14:ligatures w14:val="none"/>
        </w:rPr>
        <w:t>契税</w:t>
      </w:r>
      <w:r w:rsidRPr="00407FB1">
        <w:rPr>
          <w:rFonts w:ascii="仿宋" w:eastAsia="仿宋" w:hAnsi="仿宋" w:cs="宋体" w:hint="eastAsia"/>
          <w:color w:val="000000"/>
          <w:kern w:val="0"/>
          <w:sz w:val="32"/>
          <w:szCs w:val="32"/>
          <w:shd w:val="clear" w:color="auto" w:fill="FFFFFF"/>
          <w14:ligatures w14:val="none"/>
        </w:rPr>
        <w:t>补贴申请》（见附件2、3），并附购房</w:t>
      </w:r>
      <w:proofErr w:type="gramStart"/>
      <w:r w:rsidRPr="00407FB1">
        <w:rPr>
          <w:rFonts w:ascii="仿宋" w:eastAsia="仿宋" w:hAnsi="仿宋" w:cs="宋体" w:hint="eastAsia"/>
          <w:color w:val="000000"/>
          <w:kern w:val="0"/>
          <w:sz w:val="32"/>
          <w:szCs w:val="32"/>
          <w:shd w:val="clear" w:color="auto" w:fill="FFFFFF"/>
          <w14:ligatures w14:val="none"/>
        </w:rPr>
        <w:t>人网签的</w:t>
      </w:r>
      <w:proofErr w:type="gramEnd"/>
      <w:r w:rsidRPr="00407FB1">
        <w:rPr>
          <w:rFonts w:ascii="仿宋" w:eastAsia="仿宋" w:hAnsi="仿宋" w:cs="宋体" w:hint="eastAsia"/>
          <w:color w:val="000000"/>
          <w:kern w:val="0"/>
          <w:sz w:val="32"/>
          <w:szCs w:val="32"/>
          <w:shd w:val="clear" w:color="auto" w:fill="FFFFFF"/>
          <w14:ligatures w14:val="none"/>
        </w:rPr>
        <w:t>《商品房买</w:t>
      </w:r>
      <w:r w:rsidRPr="00407FB1">
        <w:rPr>
          <w:rFonts w:ascii="仿宋" w:eastAsia="仿宋" w:hAnsi="仿宋" w:cs="宋体" w:hint="eastAsia"/>
          <w:color w:val="000000"/>
          <w:kern w:val="0"/>
          <w:sz w:val="32"/>
          <w:szCs w:val="32"/>
          <w:shd w:val="clear" w:color="auto" w:fill="FFFFFF"/>
          <w14:ligatures w14:val="none"/>
        </w:rPr>
        <w:lastRenderedPageBreak/>
        <w:t>卖合同》（复印件加盖企业公章）、契税完税凭证（复印件加盖企业公章）、购房人身份证（复印件加盖企业公章）。</w:t>
      </w:r>
    </w:p>
    <w:p w14:paraId="15BD0BD7" w14:textId="77777777" w:rsidR="00407FB1" w:rsidRPr="00407FB1" w:rsidRDefault="00407FB1" w:rsidP="00407FB1">
      <w:pPr>
        <w:widowControl/>
        <w:shd w:val="clear" w:color="auto" w:fill="FFFFFF"/>
        <w:spacing w:line="600" w:lineRule="atLeast"/>
        <w:ind w:firstLine="64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32"/>
          <w:szCs w:val="32"/>
          <w:shd w:val="clear" w:color="auto" w:fill="FFFFFF"/>
          <w14:ligatures w14:val="none"/>
        </w:rPr>
        <w:t>2.代办申报</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补贴时间从2023年5月10日起至2023年7月10日止。未按期申报的，视为放弃</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补贴；销售房屋的房地产开发企业未按期代办申报导致购房人未能享受</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补贴的，由该房地产开发企业自行负责。</w:t>
      </w:r>
    </w:p>
    <w:p w14:paraId="107BED48" w14:textId="77777777" w:rsidR="00407FB1" w:rsidRPr="00407FB1" w:rsidRDefault="00407FB1" w:rsidP="00407FB1">
      <w:pPr>
        <w:widowControl/>
        <w:shd w:val="clear" w:color="auto" w:fill="FFFFFF"/>
        <w:spacing w:line="600" w:lineRule="atLeast"/>
        <w:ind w:firstLine="64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32"/>
          <w:szCs w:val="32"/>
          <w:shd w:val="clear" w:color="auto" w:fill="FFFFFF"/>
          <w14:ligatures w14:val="none"/>
        </w:rPr>
        <w:t>3.市住建局收到申报信息审核汇总后，向市财政局申报</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补贴款项；经审核符合</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补贴条件的，市住建局将</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补贴通过银行转账支付到购房人账户。</w:t>
      </w:r>
    </w:p>
    <w:p w14:paraId="7D4AA324" w14:textId="77777777" w:rsidR="00407FB1" w:rsidRPr="00407FB1" w:rsidRDefault="00407FB1" w:rsidP="00407FB1">
      <w:pPr>
        <w:widowControl/>
        <w:shd w:val="clear" w:color="auto" w:fill="FFFFFF"/>
        <w:spacing w:line="600" w:lineRule="atLeast"/>
        <w:ind w:firstLine="64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32"/>
          <w:szCs w:val="32"/>
          <w:shd w:val="clear" w:color="auto" w:fill="FFFFFF"/>
          <w14:ligatures w14:val="none"/>
        </w:rPr>
        <w:t>4.代办申报</w:t>
      </w:r>
      <w:r w:rsidRPr="00407FB1">
        <w:rPr>
          <w:rFonts w:ascii="仿宋" w:eastAsia="仿宋" w:hAnsi="仿宋" w:cs="宋体" w:hint="eastAsia"/>
          <w:color w:val="000000"/>
          <w:kern w:val="0"/>
          <w:sz w:val="32"/>
          <w:szCs w:val="32"/>
          <w14:ligatures w14:val="none"/>
        </w:rPr>
        <w:t>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补贴的房地产开发企业须确保申请信息真实准确，对申请信息的真实准确性承担法律责任。</w:t>
      </w:r>
    </w:p>
    <w:p w14:paraId="3361A0ED" w14:textId="77777777" w:rsidR="00407FB1" w:rsidRPr="00407FB1" w:rsidRDefault="00407FB1" w:rsidP="00407FB1">
      <w:pPr>
        <w:widowControl/>
        <w:spacing w:line="600" w:lineRule="atLeast"/>
        <w:ind w:firstLine="643"/>
        <w:rPr>
          <w:rFonts w:ascii="宋体" w:eastAsia="宋体" w:hAnsi="宋体" w:cs="宋体" w:hint="eastAsia"/>
          <w:color w:val="000000"/>
          <w:kern w:val="0"/>
          <w:sz w:val="28"/>
          <w:szCs w:val="28"/>
          <w14:ligatures w14:val="none"/>
        </w:rPr>
      </w:pPr>
      <w:r w:rsidRPr="00407FB1">
        <w:rPr>
          <w:rFonts w:ascii="楷体" w:eastAsia="楷体" w:hAnsi="楷体" w:cs="宋体" w:hint="eastAsia"/>
          <w:b/>
          <w:bCs/>
          <w:color w:val="000000"/>
          <w:kern w:val="0"/>
          <w:sz w:val="32"/>
          <w:szCs w:val="32"/>
          <w14:ligatures w14:val="none"/>
        </w:rPr>
        <w:t>（四）解除购房合同及相关事项的处理</w:t>
      </w:r>
    </w:p>
    <w:p w14:paraId="43677FE3" w14:textId="77777777" w:rsidR="00407FB1" w:rsidRPr="00407FB1" w:rsidRDefault="00407FB1" w:rsidP="00407FB1">
      <w:pPr>
        <w:widowControl/>
        <w:shd w:val="clear" w:color="auto" w:fill="FFFFFF"/>
        <w:spacing w:line="600" w:lineRule="atLeast"/>
        <w:ind w:firstLine="64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32"/>
          <w:szCs w:val="32"/>
          <w:shd w:val="clear" w:color="auto" w:fill="FFFFFF"/>
          <w14:ligatures w14:val="none"/>
        </w:rPr>
        <w:t>享受了各项补贴的购房人和房地产开发企业解除</w:t>
      </w:r>
      <w:r w:rsidRPr="00407FB1">
        <w:rPr>
          <w:rFonts w:ascii="仿宋" w:eastAsia="仿宋" w:hAnsi="仿宋" w:cs="宋体" w:hint="eastAsia"/>
          <w:color w:val="000000"/>
          <w:kern w:val="0"/>
          <w:sz w:val="32"/>
          <w:szCs w:val="32"/>
          <w14:ligatures w14:val="none"/>
        </w:rPr>
        <w:t>《商品房买卖合同》</w:t>
      </w:r>
      <w:r w:rsidRPr="00407FB1">
        <w:rPr>
          <w:rFonts w:ascii="仿宋" w:eastAsia="仿宋" w:hAnsi="仿宋" w:cs="宋体" w:hint="eastAsia"/>
          <w:color w:val="000000"/>
          <w:kern w:val="0"/>
          <w:sz w:val="32"/>
          <w:szCs w:val="32"/>
          <w:shd w:val="clear" w:color="auto" w:fill="FFFFFF"/>
          <w14:ligatures w14:val="none"/>
        </w:rPr>
        <w:t>的，须先退还各项补贴后，</w:t>
      </w:r>
      <w:proofErr w:type="gramStart"/>
      <w:r w:rsidRPr="00407FB1">
        <w:rPr>
          <w:rFonts w:ascii="仿宋" w:eastAsia="仿宋" w:hAnsi="仿宋" w:cs="宋体" w:hint="eastAsia"/>
          <w:color w:val="000000"/>
          <w:kern w:val="0"/>
          <w:sz w:val="32"/>
          <w:szCs w:val="32"/>
          <w:shd w:val="clear" w:color="auto" w:fill="FFFFFF"/>
          <w14:ligatures w14:val="none"/>
        </w:rPr>
        <w:t>才能申办</w:t>
      </w:r>
      <w:proofErr w:type="gramEnd"/>
      <w:r w:rsidRPr="00407FB1">
        <w:rPr>
          <w:rFonts w:ascii="仿宋" w:eastAsia="仿宋" w:hAnsi="仿宋" w:cs="宋体" w:hint="eastAsia"/>
          <w:color w:val="000000"/>
          <w:kern w:val="0"/>
          <w:sz w:val="32"/>
          <w:szCs w:val="32"/>
          <w:shd w:val="clear" w:color="auto" w:fill="FFFFFF"/>
          <w14:ligatures w14:val="none"/>
        </w:rPr>
        <w:t>退还契税。房地产开发企业应当在解除</w:t>
      </w:r>
      <w:r w:rsidRPr="00407FB1">
        <w:rPr>
          <w:rFonts w:ascii="仿宋" w:eastAsia="仿宋" w:hAnsi="仿宋" w:cs="宋体" w:hint="eastAsia"/>
          <w:color w:val="000000"/>
          <w:kern w:val="0"/>
          <w:sz w:val="32"/>
          <w:szCs w:val="32"/>
          <w14:ligatures w14:val="none"/>
        </w:rPr>
        <w:t>《商品房买卖合同》</w:t>
      </w:r>
      <w:r w:rsidRPr="00407FB1">
        <w:rPr>
          <w:rFonts w:ascii="仿宋" w:eastAsia="仿宋" w:hAnsi="仿宋" w:cs="宋体" w:hint="eastAsia"/>
          <w:color w:val="000000"/>
          <w:kern w:val="0"/>
          <w:sz w:val="32"/>
          <w:szCs w:val="32"/>
          <w:shd w:val="clear" w:color="auto" w:fill="FFFFFF"/>
          <w14:ligatures w14:val="none"/>
        </w:rPr>
        <w:t>前书面告知市住建局，待市住建局收回购</w:t>
      </w:r>
      <w:proofErr w:type="gramStart"/>
      <w:r w:rsidRPr="00407FB1">
        <w:rPr>
          <w:rFonts w:ascii="仿宋" w:eastAsia="仿宋" w:hAnsi="仿宋" w:cs="宋体" w:hint="eastAsia"/>
          <w:color w:val="000000"/>
          <w:kern w:val="0"/>
          <w:sz w:val="32"/>
          <w:szCs w:val="32"/>
          <w:shd w:val="clear" w:color="auto" w:fill="FFFFFF"/>
          <w14:ligatures w14:val="none"/>
        </w:rPr>
        <w:t>房契税</w:t>
      </w:r>
      <w:proofErr w:type="gramEnd"/>
      <w:r w:rsidRPr="00407FB1">
        <w:rPr>
          <w:rFonts w:ascii="仿宋" w:eastAsia="仿宋" w:hAnsi="仿宋" w:cs="宋体" w:hint="eastAsia"/>
          <w:color w:val="000000"/>
          <w:kern w:val="0"/>
          <w:sz w:val="32"/>
          <w:szCs w:val="32"/>
          <w:shd w:val="clear" w:color="auto" w:fill="FFFFFF"/>
          <w14:ligatures w14:val="none"/>
        </w:rPr>
        <w:t>补贴，出具</w:t>
      </w:r>
      <w:r w:rsidRPr="00407FB1">
        <w:rPr>
          <w:rFonts w:ascii="仿宋" w:eastAsia="仿宋" w:hAnsi="仿宋" w:cs="宋体" w:hint="eastAsia"/>
          <w:color w:val="000000"/>
          <w:kern w:val="0"/>
          <w:sz w:val="32"/>
          <w:szCs w:val="32"/>
          <w14:ligatures w14:val="none"/>
        </w:rPr>
        <w:t>《</w:t>
      </w:r>
      <w:r w:rsidRPr="00407FB1">
        <w:rPr>
          <w:rFonts w:ascii="仿宋" w:eastAsia="仿宋" w:hAnsi="仿宋" w:cs="宋体" w:hint="eastAsia"/>
          <w:color w:val="000000"/>
          <w:kern w:val="0"/>
          <w:sz w:val="32"/>
          <w:szCs w:val="32"/>
          <w:shd w:val="clear" w:color="auto" w:fill="FFFFFF"/>
          <w14:ligatures w14:val="none"/>
        </w:rPr>
        <w:t>同意解除〈</w:t>
      </w:r>
      <w:r w:rsidRPr="00407FB1">
        <w:rPr>
          <w:rFonts w:ascii="仿宋" w:eastAsia="仿宋" w:hAnsi="仿宋" w:cs="宋体" w:hint="eastAsia"/>
          <w:color w:val="000000"/>
          <w:kern w:val="0"/>
          <w:sz w:val="32"/>
          <w:szCs w:val="32"/>
          <w14:ligatures w14:val="none"/>
        </w:rPr>
        <w:t>商品房买卖合同〉</w:t>
      </w:r>
      <w:r w:rsidRPr="00407FB1">
        <w:rPr>
          <w:rFonts w:ascii="仿宋" w:eastAsia="仿宋" w:hAnsi="仿宋" w:cs="宋体" w:hint="eastAsia"/>
          <w:color w:val="000000"/>
          <w:kern w:val="0"/>
          <w:sz w:val="32"/>
          <w:szCs w:val="32"/>
          <w:shd w:val="clear" w:color="auto" w:fill="FFFFFF"/>
          <w14:ligatures w14:val="none"/>
        </w:rPr>
        <w:t>意见书</w:t>
      </w:r>
      <w:r w:rsidRPr="00407FB1">
        <w:rPr>
          <w:rFonts w:ascii="仿宋" w:eastAsia="仿宋" w:hAnsi="仿宋" w:cs="宋体" w:hint="eastAsia"/>
          <w:color w:val="000000"/>
          <w:kern w:val="0"/>
          <w:sz w:val="32"/>
          <w:szCs w:val="32"/>
          <w14:ligatures w14:val="none"/>
        </w:rPr>
        <w:t>》</w:t>
      </w:r>
      <w:r w:rsidRPr="00407FB1">
        <w:rPr>
          <w:rFonts w:ascii="仿宋" w:eastAsia="仿宋" w:hAnsi="仿宋" w:cs="宋体" w:hint="eastAsia"/>
          <w:color w:val="000000"/>
          <w:kern w:val="0"/>
          <w:sz w:val="32"/>
          <w:szCs w:val="32"/>
          <w:shd w:val="clear" w:color="auto" w:fill="FFFFFF"/>
          <w14:ligatures w14:val="none"/>
        </w:rPr>
        <w:t>后方可解除。房地产开发企业未</w:t>
      </w:r>
      <w:r w:rsidRPr="00407FB1">
        <w:rPr>
          <w:rFonts w:ascii="仿宋" w:eastAsia="仿宋" w:hAnsi="仿宋" w:cs="宋体" w:hint="eastAsia"/>
          <w:color w:val="000000"/>
          <w:kern w:val="0"/>
          <w:sz w:val="32"/>
          <w:szCs w:val="32"/>
          <w:shd w:val="clear" w:color="auto" w:fill="FFFFFF"/>
          <w14:ligatures w14:val="none"/>
        </w:rPr>
        <w:lastRenderedPageBreak/>
        <w:t>经市住建局同意</w:t>
      </w:r>
      <w:proofErr w:type="gramStart"/>
      <w:r w:rsidRPr="00407FB1">
        <w:rPr>
          <w:rFonts w:ascii="仿宋" w:eastAsia="仿宋" w:hAnsi="仿宋" w:cs="宋体" w:hint="eastAsia"/>
          <w:color w:val="000000"/>
          <w:kern w:val="0"/>
          <w:sz w:val="32"/>
          <w:szCs w:val="32"/>
          <w:shd w:val="clear" w:color="auto" w:fill="FFFFFF"/>
          <w14:ligatures w14:val="none"/>
        </w:rPr>
        <w:t>私自和</w:t>
      </w:r>
      <w:proofErr w:type="gramEnd"/>
      <w:r w:rsidRPr="00407FB1">
        <w:rPr>
          <w:rFonts w:ascii="仿宋" w:eastAsia="仿宋" w:hAnsi="仿宋" w:cs="宋体" w:hint="eastAsia"/>
          <w:color w:val="000000"/>
          <w:kern w:val="0"/>
          <w:sz w:val="32"/>
          <w:szCs w:val="32"/>
          <w:shd w:val="clear" w:color="auto" w:fill="FFFFFF"/>
          <w14:ligatures w14:val="none"/>
        </w:rPr>
        <w:t>购房户解除</w:t>
      </w:r>
      <w:r w:rsidRPr="00407FB1">
        <w:rPr>
          <w:rFonts w:ascii="仿宋" w:eastAsia="仿宋" w:hAnsi="仿宋" w:cs="宋体" w:hint="eastAsia"/>
          <w:color w:val="000000"/>
          <w:kern w:val="0"/>
          <w:sz w:val="32"/>
          <w:szCs w:val="32"/>
          <w14:ligatures w14:val="none"/>
        </w:rPr>
        <w:t>《商品房买卖合同》</w:t>
      </w:r>
      <w:r w:rsidRPr="00407FB1">
        <w:rPr>
          <w:rFonts w:ascii="仿宋" w:eastAsia="仿宋" w:hAnsi="仿宋" w:cs="宋体" w:hint="eastAsia"/>
          <w:color w:val="000000"/>
          <w:kern w:val="0"/>
          <w:sz w:val="32"/>
          <w:szCs w:val="32"/>
          <w:shd w:val="clear" w:color="auto" w:fill="FFFFFF"/>
          <w14:ligatures w14:val="none"/>
        </w:rPr>
        <w:t>导致购房人未退还各项补贴的，由该房地产开发企业代为退还。</w:t>
      </w:r>
    </w:p>
    <w:p w14:paraId="74A1EE7E" w14:textId="77777777" w:rsidR="00407FB1" w:rsidRPr="00407FB1" w:rsidRDefault="00407FB1" w:rsidP="00407FB1">
      <w:pPr>
        <w:widowControl/>
        <w:shd w:val="clear" w:color="auto" w:fill="FFFFFF"/>
        <w:spacing w:line="600" w:lineRule="atLeast"/>
        <w:ind w:firstLine="640"/>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32"/>
          <w:szCs w:val="32"/>
          <w:shd w:val="clear" w:color="auto" w:fill="FFFFFF"/>
          <w14:ligatures w14:val="none"/>
        </w:rPr>
        <w:t>四、工作要求</w:t>
      </w:r>
    </w:p>
    <w:p w14:paraId="03475F79" w14:textId="77777777" w:rsidR="00407FB1" w:rsidRPr="00407FB1" w:rsidRDefault="00407FB1" w:rsidP="00407FB1">
      <w:pPr>
        <w:widowControl/>
        <w:shd w:val="clear" w:color="auto" w:fill="FFFFFF"/>
        <w:spacing w:line="600" w:lineRule="atLeast"/>
        <w:ind w:firstLine="643"/>
        <w:rPr>
          <w:rFonts w:ascii="宋体" w:eastAsia="宋体" w:hAnsi="宋体" w:cs="宋体" w:hint="eastAsia"/>
          <w:color w:val="000000"/>
          <w:kern w:val="0"/>
          <w:sz w:val="24"/>
          <w:szCs w:val="24"/>
          <w14:ligatures w14:val="none"/>
        </w:rPr>
      </w:pPr>
      <w:r w:rsidRPr="00407FB1">
        <w:rPr>
          <w:rFonts w:ascii="楷体" w:eastAsia="楷体" w:hAnsi="楷体" w:cs="宋体" w:hint="eastAsia"/>
          <w:b/>
          <w:bCs/>
          <w:color w:val="000000"/>
          <w:kern w:val="0"/>
          <w:sz w:val="32"/>
          <w:szCs w:val="32"/>
          <w:shd w:val="clear" w:color="auto" w:fill="FFFFFF"/>
          <w14:ligatures w14:val="none"/>
        </w:rPr>
        <w:t>(一）加强统筹推进。</w:t>
      </w:r>
      <w:r w:rsidRPr="00407FB1">
        <w:rPr>
          <w:rFonts w:ascii="仿宋" w:eastAsia="仿宋" w:hAnsi="仿宋" w:cs="宋体" w:hint="eastAsia"/>
          <w:color w:val="000000"/>
          <w:kern w:val="0"/>
          <w:sz w:val="32"/>
          <w:szCs w:val="32"/>
          <w:shd w:val="clear" w:color="auto" w:fill="FFFFFF"/>
          <w14:ligatures w14:val="none"/>
        </w:rPr>
        <w:t>各级有关单位要充分认识举办2023年春季房交会的重要性和必要性，坚持“一盘棋”思想，加强从活动筹备、到实施、</w:t>
      </w:r>
      <w:proofErr w:type="gramStart"/>
      <w:r w:rsidRPr="00407FB1">
        <w:rPr>
          <w:rFonts w:ascii="仿宋" w:eastAsia="仿宋" w:hAnsi="仿宋" w:cs="宋体" w:hint="eastAsia"/>
          <w:color w:val="000000"/>
          <w:kern w:val="0"/>
          <w:sz w:val="32"/>
          <w:szCs w:val="32"/>
          <w:shd w:val="clear" w:color="auto" w:fill="FFFFFF"/>
          <w14:ligatures w14:val="none"/>
        </w:rPr>
        <w:t>到总结</w:t>
      </w:r>
      <w:proofErr w:type="gramEnd"/>
      <w:r w:rsidRPr="00407FB1">
        <w:rPr>
          <w:rFonts w:ascii="仿宋" w:eastAsia="仿宋" w:hAnsi="仿宋" w:cs="宋体" w:hint="eastAsia"/>
          <w:color w:val="000000"/>
          <w:kern w:val="0"/>
          <w:sz w:val="32"/>
          <w:szCs w:val="32"/>
          <w:shd w:val="clear" w:color="auto" w:fill="FFFFFF"/>
          <w14:ligatures w14:val="none"/>
        </w:rPr>
        <w:t>等各环节间统筹协调，</w:t>
      </w:r>
      <w:proofErr w:type="gramStart"/>
      <w:r w:rsidRPr="00407FB1">
        <w:rPr>
          <w:rFonts w:ascii="仿宋" w:eastAsia="仿宋" w:hAnsi="仿宋" w:cs="宋体" w:hint="eastAsia"/>
          <w:color w:val="000000"/>
          <w:kern w:val="0"/>
          <w:sz w:val="32"/>
          <w:szCs w:val="32"/>
          <w:shd w:val="clear" w:color="auto" w:fill="FFFFFF"/>
          <w14:ligatures w14:val="none"/>
        </w:rPr>
        <w:t>落细落实</w:t>
      </w:r>
      <w:proofErr w:type="gramEnd"/>
      <w:r w:rsidRPr="00407FB1">
        <w:rPr>
          <w:rFonts w:ascii="仿宋" w:eastAsia="仿宋" w:hAnsi="仿宋" w:cs="宋体" w:hint="eastAsia"/>
          <w:color w:val="000000"/>
          <w:kern w:val="0"/>
          <w:sz w:val="32"/>
          <w:szCs w:val="32"/>
          <w:shd w:val="clear" w:color="auto" w:fill="FFFFFF"/>
          <w14:ligatures w14:val="none"/>
        </w:rPr>
        <w:t>任务，确保活动顺利开展、圆满举办，从而进一步激发社会消费活力，助力县域经济社会高质量发展。</w:t>
      </w:r>
    </w:p>
    <w:p w14:paraId="642656A2" w14:textId="77777777" w:rsidR="00407FB1" w:rsidRPr="00407FB1" w:rsidRDefault="00407FB1" w:rsidP="00407FB1">
      <w:pPr>
        <w:widowControl/>
        <w:shd w:val="clear" w:color="auto" w:fill="FFFFFF"/>
        <w:spacing w:line="600" w:lineRule="atLeast"/>
        <w:ind w:firstLine="643"/>
        <w:rPr>
          <w:rFonts w:ascii="宋体" w:eastAsia="宋体" w:hAnsi="宋体" w:cs="宋体" w:hint="eastAsia"/>
          <w:color w:val="000000"/>
          <w:kern w:val="0"/>
          <w:sz w:val="24"/>
          <w:szCs w:val="24"/>
          <w14:ligatures w14:val="none"/>
        </w:rPr>
      </w:pPr>
      <w:r w:rsidRPr="00407FB1">
        <w:rPr>
          <w:rFonts w:ascii="楷体" w:eastAsia="楷体" w:hAnsi="楷体" w:cs="宋体" w:hint="eastAsia"/>
          <w:b/>
          <w:bCs/>
          <w:color w:val="000000"/>
          <w:kern w:val="0"/>
          <w:sz w:val="32"/>
          <w:szCs w:val="32"/>
          <w:shd w:val="clear" w:color="auto" w:fill="FFFFFF"/>
          <w14:ligatures w14:val="none"/>
        </w:rPr>
        <w:t>（二）加强价格监管。</w:t>
      </w:r>
      <w:r w:rsidRPr="00407FB1">
        <w:rPr>
          <w:rFonts w:ascii="仿宋" w:eastAsia="仿宋" w:hAnsi="仿宋" w:cs="宋体" w:hint="eastAsia"/>
          <w:color w:val="000000"/>
          <w:kern w:val="0"/>
          <w:sz w:val="32"/>
          <w:szCs w:val="32"/>
          <w14:ligatures w14:val="none"/>
        </w:rPr>
        <w:t>房地产开发企业应当根据商品房开发建设成本，合理利润等因素申报商品住宅销售价格，严格执行国家有关商品房销售价格调控政策，严禁哄抬房价，严禁恶意跌价。本次房交会期间各企业的销售价格将进行备案管理，房交会后各企业的销售价格不得低于备案价格。市住建局、市</w:t>
      </w:r>
      <w:proofErr w:type="gramStart"/>
      <w:r w:rsidRPr="00407FB1">
        <w:rPr>
          <w:rFonts w:ascii="仿宋" w:eastAsia="仿宋" w:hAnsi="仿宋" w:cs="宋体" w:hint="eastAsia"/>
          <w:color w:val="000000"/>
          <w:kern w:val="0"/>
          <w:sz w:val="32"/>
          <w:szCs w:val="32"/>
          <w14:ligatures w14:val="none"/>
        </w:rPr>
        <w:t>市</w:t>
      </w:r>
      <w:proofErr w:type="gramEnd"/>
      <w:r w:rsidRPr="00407FB1">
        <w:rPr>
          <w:rFonts w:ascii="仿宋" w:eastAsia="仿宋" w:hAnsi="仿宋" w:cs="宋体" w:hint="eastAsia"/>
          <w:color w:val="000000"/>
          <w:kern w:val="0"/>
          <w:sz w:val="32"/>
          <w:szCs w:val="32"/>
          <w14:ligatures w14:val="none"/>
        </w:rPr>
        <w:t>监局、市</w:t>
      </w:r>
      <w:proofErr w:type="gramStart"/>
      <w:r w:rsidRPr="00407FB1">
        <w:rPr>
          <w:rFonts w:ascii="仿宋" w:eastAsia="仿宋" w:hAnsi="仿宋" w:cs="宋体" w:hint="eastAsia"/>
          <w:color w:val="000000"/>
          <w:kern w:val="0"/>
          <w:sz w:val="32"/>
          <w:szCs w:val="32"/>
          <w14:ligatures w14:val="none"/>
        </w:rPr>
        <w:t>发改局</w:t>
      </w:r>
      <w:proofErr w:type="gramEnd"/>
      <w:r w:rsidRPr="00407FB1">
        <w:rPr>
          <w:rFonts w:ascii="仿宋" w:eastAsia="仿宋" w:hAnsi="仿宋" w:cs="宋体" w:hint="eastAsia"/>
          <w:color w:val="000000"/>
          <w:kern w:val="0"/>
          <w:sz w:val="32"/>
          <w:szCs w:val="32"/>
          <w14:ligatures w14:val="none"/>
        </w:rPr>
        <w:t>等部门依职责进行监管。</w:t>
      </w:r>
    </w:p>
    <w:p w14:paraId="2DD66F1B" w14:textId="77777777" w:rsidR="00407FB1" w:rsidRPr="00407FB1" w:rsidRDefault="00407FB1" w:rsidP="00407FB1">
      <w:pPr>
        <w:widowControl/>
        <w:shd w:val="clear" w:color="auto" w:fill="FFFFFF"/>
        <w:spacing w:line="600" w:lineRule="atLeast"/>
        <w:ind w:firstLine="643"/>
        <w:rPr>
          <w:rFonts w:ascii="宋体" w:eastAsia="宋体" w:hAnsi="宋体" w:cs="宋体" w:hint="eastAsia"/>
          <w:color w:val="000000"/>
          <w:kern w:val="0"/>
          <w:sz w:val="24"/>
          <w:szCs w:val="24"/>
          <w14:ligatures w14:val="none"/>
        </w:rPr>
      </w:pPr>
      <w:r w:rsidRPr="00407FB1">
        <w:rPr>
          <w:rFonts w:ascii="楷体" w:eastAsia="楷体" w:hAnsi="楷体" w:cs="宋体" w:hint="eastAsia"/>
          <w:b/>
          <w:bCs/>
          <w:color w:val="000000"/>
          <w:kern w:val="0"/>
          <w:sz w:val="32"/>
          <w:szCs w:val="32"/>
          <w:shd w:val="clear" w:color="auto" w:fill="FFFFFF"/>
          <w14:ligatures w14:val="none"/>
        </w:rPr>
        <w:t>（三）严禁弄虚作假。</w:t>
      </w:r>
      <w:r w:rsidRPr="00407FB1">
        <w:rPr>
          <w:rFonts w:ascii="仿宋" w:eastAsia="仿宋" w:hAnsi="仿宋" w:cs="宋体" w:hint="eastAsia"/>
          <w:color w:val="000000"/>
          <w:kern w:val="0"/>
          <w:sz w:val="32"/>
          <w:szCs w:val="32"/>
          <w:shd w:val="clear" w:color="auto" w:fill="FFFFFF"/>
          <w14:ligatures w14:val="none"/>
        </w:rPr>
        <w:t>任何单位、企业和个人不得弄虚作假，骗取财政补贴，违反者将严格依纪依法进行责任追究。如发现房地产开发企业恶意串通购房户骗取财政补贴，其享受的优惠政策一律取</w:t>
      </w:r>
      <w:r w:rsidRPr="00407FB1">
        <w:rPr>
          <w:rFonts w:ascii="仿宋" w:eastAsia="仿宋" w:hAnsi="仿宋" w:cs="宋体" w:hint="eastAsia"/>
          <w:color w:val="000000"/>
          <w:kern w:val="0"/>
          <w:sz w:val="32"/>
          <w:szCs w:val="32"/>
          <w:shd w:val="clear" w:color="auto" w:fill="FFFFFF"/>
          <w14:ligatures w14:val="none"/>
        </w:rPr>
        <w:lastRenderedPageBreak/>
        <w:t>消，并移送纪检监察和司法机关查处。房地产开发企业务必严格安全生产要求，加快工程建设进度，做到诚实守信履约。</w:t>
      </w:r>
    </w:p>
    <w:p w14:paraId="167118A8" w14:textId="77777777" w:rsidR="00407FB1" w:rsidRPr="00407FB1" w:rsidRDefault="00407FB1" w:rsidP="00407FB1">
      <w:pPr>
        <w:widowControl/>
        <w:spacing w:line="60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0BCBA134" w14:textId="77777777" w:rsidR="00407FB1" w:rsidRPr="00407FB1" w:rsidRDefault="00407FB1" w:rsidP="00407FB1">
      <w:pPr>
        <w:widowControl/>
        <w:spacing w:line="600" w:lineRule="atLeast"/>
        <w:ind w:left="1937" w:hanging="1299"/>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附件：1.邵东市2023年春季房地产交易会工作领导小组成员名单及分工</w:t>
      </w:r>
    </w:p>
    <w:p w14:paraId="1DF3F5E6" w14:textId="77777777" w:rsidR="00407FB1" w:rsidRPr="00407FB1" w:rsidRDefault="00407FB1" w:rsidP="00407FB1">
      <w:pPr>
        <w:widowControl/>
        <w:spacing w:line="600" w:lineRule="atLeast"/>
        <w:ind w:left="1957" w:hanging="358"/>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2.邵东市2023年春季房交会购买商品房契税补贴汇总表</w:t>
      </w:r>
    </w:p>
    <w:p w14:paraId="332D4043" w14:textId="77777777" w:rsidR="00407FB1" w:rsidRPr="00407FB1" w:rsidRDefault="00407FB1" w:rsidP="00407FB1">
      <w:pPr>
        <w:widowControl/>
        <w:spacing w:line="600" w:lineRule="atLeast"/>
        <w:ind w:firstLine="160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3.邵东市2023年春季房交会购</w:t>
      </w:r>
      <w:proofErr w:type="gramStart"/>
      <w:r w:rsidRPr="00407FB1">
        <w:rPr>
          <w:rFonts w:ascii="仿宋" w:eastAsia="仿宋" w:hAnsi="仿宋" w:cs="宋体" w:hint="eastAsia"/>
          <w:color w:val="000000"/>
          <w:kern w:val="0"/>
          <w:sz w:val="32"/>
          <w:szCs w:val="32"/>
          <w14:ligatures w14:val="none"/>
        </w:rPr>
        <w:t>房契税</w:t>
      </w:r>
      <w:proofErr w:type="gramEnd"/>
      <w:r w:rsidRPr="00407FB1">
        <w:rPr>
          <w:rFonts w:ascii="仿宋" w:eastAsia="仿宋" w:hAnsi="仿宋" w:cs="宋体" w:hint="eastAsia"/>
          <w:color w:val="000000"/>
          <w:kern w:val="0"/>
          <w:sz w:val="32"/>
          <w:szCs w:val="32"/>
          <w14:ligatures w14:val="none"/>
        </w:rPr>
        <w:t>补贴申请</w:t>
      </w:r>
    </w:p>
    <w:p w14:paraId="6A071DA8" w14:textId="77777777" w:rsidR="00407FB1" w:rsidRPr="00407FB1" w:rsidRDefault="00407FB1" w:rsidP="00407FB1">
      <w:pPr>
        <w:widowControl/>
        <w:jc w:val="left"/>
        <w:rPr>
          <w:rFonts w:ascii="宋体" w:eastAsia="宋体" w:hAnsi="宋体" w:cs="宋体" w:hint="eastAsia"/>
          <w:color w:val="000000"/>
          <w:kern w:val="0"/>
          <w:sz w:val="18"/>
          <w:szCs w:val="18"/>
          <w14:ligatures w14:val="none"/>
        </w:rPr>
      </w:pPr>
      <w:r w:rsidRPr="00407FB1">
        <w:rPr>
          <w:rFonts w:ascii="黑体" w:eastAsia="黑体" w:hAnsi="黑体" w:cs="宋体" w:hint="eastAsia"/>
          <w:color w:val="000000"/>
          <w:kern w:val="0"/>
          <w:sz w:val="32"/>
          <w:szCs w:val="32"/>
          <w:shd w:val="clear" w:color="auto" w:fill="FFFFFF"/>
          <w14:ligatures w14:val="none"/>
        </w:rPr>
        <w:br w:type="textWrapping" w:clear="all"/>
      </w:r>
    </w:p>
    <w:p w14:paraId="2E09B5A3" w14:textId="77777777" w:rsidR="00407FB1" w:rsidRPr="00407FB1" w:rsidRDefault="00407FB1" w:rsidP="00407FB1">
      <w:pPr>
        <w:widowControl/>
        <w:spacing w:line="640" w:lineRule="atLeast"/>
        <w:rPr>
          <w:rFonts w:ascii="宋体" w:eastAsia="宋体" w:hAnsi="宋体" w:cs="宋体" w:hint="eastAsia"/>
          <w:color w:val="000000"/>
          <w:kern w:val="0"/>
          <w:sz w:val="28"/>
          <w:szCs w:val="28"/>
          <w14:ligatures w14:val="none"/>
        </w:rPr>
      </w:pPr>
      <w:r w:rsidRPr="00407FB1">
        <w:rPr>
          <w:rFonts w:ascii="黑体" w:eastAsia="黑体" w:hAnsi="黑体" w:cs="宋体" w:hint="eastAsia"/>
          <w:color w:val="000000"/>
          <w:kern w:val="0"/>
          <w:sz w:val="32"/>
          <w:szCs w:val="32"/>
          <w:shd w:val="clear" w:color="auto" w:fill="FFFFFF"/>
          <w14:ligatures w14:val="none"/>
        </w:rPr>
        <w:t>附件1</w:t>
      </w:r>
    </w:p>
    <w:p w14:paraId="4589EE81" w14:textId="77777777" w:rsidR="00407FB1" w:rsidRPr="00407FB1" w:rsidRDefault="00407FB1" w:rsidP="00407FB1">
      <w:pPr>
        <w:widowControl/>
        <w:spacing w:line="700" w:lineRule="atLeast"/>
        <w:jc w:val="center"/>
        <w:rPr>
          <w:rFonts w:ascii="宋体" w:eastAsia="宋体" w:hAnsi="宋体" w:cs="宋体" w:hint="eastAsia"/>
          <w:color w:val="000000"/>
          <w:kern w:val="0"/>
          <w:sz w:val="28"/>
          <w:szCs w:val="28"/>
          <w14:ligatures w14:val="none"/>
        </w:rPr>
      </w:pPr>
      <w:r w:rsidRPr="00407FB1">
        <w:rPr>
          <w:rFonts w:ascii="方正小标宋简体" w:eastAsia="方正小标宋简体" w:hAnsi="宋体" w:cs="宋体" w:hint="eastAsia"/>
          <w:color w:val="000000"/>
          <w:kern w:val="0"/>
          <w:sz w:val="44"/>
          <w:szCs w:val="44"/>
          <w14:ligatures w14:val="none"/>
        </w:rPr>
        <w:t>邵东市2023年春季房地产交易会工作</w:t>
      </w:r>
    </w:p>
    <w:p w14:paraId="578F9EDB" w14:textId="77777777" w:rsidR="00407FB1" w:rsidRPr="00407FB1" w:rsidRDefault="00407FB1" w:rsidP="00407FB1">
      <w:pPr>
        <w:widowControl/>
        <w:spacing w:line="700" w:lineRule="atLeast"/>
        <w:jc w:val="center"/>
        <w:rPr>
          <w:rFonts w:ascii="宋体" w:eastAsia="宋体" w:hAnsi="宋体" w:cs="宋体" w:hint="eastAsia"/>
          <w:color w:val="000000"/>
          <w:kern w:val="0"/>
          <w:sz w:val="28"/>
          <w:szCs w:val="28"/>
          <w14:ligatures w14:val="none"/>
        </w:rPr>
      </w:pPr>
      <w:r w:rsidRPr="00407FB1">
        <w:rPr>
          <w:rFonts w:ascii="方正小标宋简体" w:eastAsia="方正小标宋简体" w:hAnsi="宋体" w:cs="宋体" w:hint="eastAsia"/>
          <w:color w:val="000000"/>
          <w:kern w:val="0"/>
          <w:sz w:val="44"/>
          <w:szCs w:val="44"/>
          <w14:ligatures w14:val="none"/>
        </w:rPr>
        <w:t>领导小组成员名单及分工</w:t>
      </w:r>
    </w:p>
    <w:p w14:paraId="3BCE2927"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6F0D7EBA"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黑体" w:eastAsia="黑体" w:hAnsi="黑体" w:cs="宋体" w:hint="eastAsia"/>
          <w:color w:val="000000"/>
          <w:kern w:val="0"/>
          <w:sz w:val="32"/>
          <w:szCs w:val="32"/>
          <w14:ligatures w14:val="none"/>
        </w:rPr>
        <w:lastRenderedPageBreak/>
        <w:t>一、成员名单</w:t>
      </w:r>
    </w:p>
    <w:p w14:paraId="73C3A34C"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组</w:t>
      </w:r>
      <w:r w:rsidRPr="00407FB1">
        <w:rPr>
          <w:rFonts w:ascii="仿宋" w:eastAsia="仿宋" w:hAnsi="仿宋" w:cs="宋体" w:hint="eastAsia"/>
          <w:b/>
          <w:bCs/>
          <w:color w:val="000000"/>
          <w:kern w:val="0"/>
          <w:sz w:val="32"/>
          <w:szCs w:val="32"/>
          <w14:ligatures w14:val="none"/>
        </w:rPr>
        <w:t> </w:t>
      </w:r>
      <w:r w:rsidRPr="00407FB1">
        <w:rPr>
          <w:rFonts w:ascii="Calibri" w:eastAsia="仿宋" w:hAnsi="Calibri" w:cs="Calibri"/>
          <w:b/>
          <w:bCs/>
          <w:color w:val="000000"/>
          <w:kern w:val="0"/>
          <w:sz w:val="32"/>
          <w:szCs w:val="32"/>
          <w14:ligatures w14:val="none"/>
        </w:rPr>
        <w:t> </w:t>
      </w:r>
      <w:r w:rsidRPr="00407FB1">
        <w:rPr>
          <w:rFonts w:ascii="仿宋" w:eastAsia="仿宋" w:hAnsi="仿宋" w:cs="宋体" w:hint="eastAsia"/>
          <w:b/>
          <w:bCs/>
          <w:color w:val="000000"/>
          <w:kern w:val="0"/>
          <w:sz w:val="32"/>
          <w:szCs w:val="32"/>
          <w14:ligatures w14:val="none"/>
        </w:rPr>
        <w:t>长：</w:t>
      </w:r>
      <w:r w:rsidRPr="00407FB1">
        <w:rPr>
          <w:rFonts w:ascii="仿宋" w:eastAsia="仿宋" w:hAnsi="仿宋" w:cs="宋体" w:hint="eastAsia"/>
          <w:color w:val="000000"/>
          <w:kern w:val="0"/>
          <w:sz w:val="32"/>
          <w:szCs w:val="32"/>
          <w14:ligatures w14:val="none"/>
        </w:rPr>
        <w:t>王卫兵</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市委常委、市人民政府副市长</w:t>
      </w:r>
    </w:p>
    <w:p w14:paraId="335C9305"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成</w:t>
      </w:r>
      <w:r w:rsidRPr="00407FB1">
        <w:rPr>
          <w:rFonts w:ascii="仿宋" w:eastAsia="仿宋" w:hAnsi="仿宋" w:cs="宋体" w:hint="eastAsia"/>
          <w:b/>
          <w:bCs/>
          <w:color w:val="000000"/>
          <w:kern w:val="0"/>
          <w:sz w:val="32"/>
          <w:szCs w:val="32"/>
          <w14:ligatures w14:val="none"/>
        </w:rPr>
        <w:t> </w:t>
      </w:r>
      <w:r w:rsidRPr="00407FB1">
        <w:rPr>
          <w:rFonts w:ascii="Calibri" w:eastAsia="仿宋" w:hAnsi="Calibri" w:cs="Calibri"/>
          <w:b/>
          <w:bCs/>
          <w:color w:val="000000"/>
          <w:kern w:val="0"/>
          <w:sz w:val="32"/>
          <w:szCs w:val="32"/>
          <w14:ligatures w14:val="none"/>
        </w:rPr>
        <w:t> </w:t>
      </w:r>
      <w:r w:rsidRPr="00407FB1">
        <w:rPr>
          <w:rFonts w:ascii="仿宋" w:eastAsia="仿宋" w:hAnsi="仿宋" w:cs="宋体" w:hint="eastAsia"/>
          <w:b/>
          <w:bCs/>
          <w:color w:val="000000"/>
          <w:kern w:val="0"/>
          <w:sz w:val="32"/>
          <w:szCs w:val="32"/>
          <w14:ligatures w14:val="none"/>
        </w:rPr>
        <w:t>员：</w:t>
      </w:r>
      <w:proofErr w:type="gramStart"/>
      <w:r w:rsidRPr="00407FB1">
        <w:rPr>
          <w:rFonts w:ascii="仿宋" w:eastAsia="仿宋" w:hAnsi="仿宋" w:cs="宋体" w:hint="eastAsia"/>
          <w:color w:val="000000"/>
          <w:kern w:val="0"/>
          <w:sz w:val="32"/>
          <w:szCs w:val="32"/>
          <w14:ligatures w14:val="none"/>
        </w:rPr>
        <w:t>曾钢荣</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市政府办副主任</w:t>
      </w:r>
    </w:p>
    <w:p w14:paraId="0180FCC3"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戴志</w:t>
      </w:r>
      <w:proofErr w:type="gramStart"/>
      <w:r w:rsidRPr="00407FB1">
        <w:rPr>
          <w:rFonts w:ascii="仿宋" w:eastAsia="仿宋" w:hAnsi="仿宋" w:cs="宋体" w:hint="eastAsia"/>
          <w:color w:val="000000"/>
          <w:kern w:val="0"/>
          <w:sz w:val="32"/>
          <w:szCs w:val="32"/>
          <w14:ligatures w14:val="none"/>
        </w:rPr>
        <w:t>臻</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市住建局局长</w:t>
      </w:r>
    </w:p>
    <w:p w14:paraId="4C6D856D"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曾会林</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市财政局局长</w:t>
      </w:r>
    </w:p>
    <w:p w14:paraId="20A49678"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谢先勇</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市自然资源局局长</w:t>
      </w:r>
    </w:p>
    <w:p w14:paraId="652D3FCD"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何更生</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国家税务总局邵东市税务局局长</w:t>
      </w:r>
    </w:p>
    <w:p w14:paraId="13F57CE2"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周坚强</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市教育局局长</w:t>
      </w:r>
    </w:p>
    <w:p w14:paraId="4BC4A2AC"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姜友祥</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市城管执法局局长</w:t>
      </w:r>
    </w:p>
    <w:p w14:paraId="51A17FA4"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赵军</w:t>
      </w:r>
      <w:proofErr w:type="gramStart"/>
      <w:r w:rsidRPr="00407FB1">
        <w:rPr>
          <w:rFonts w:ascii="仿宋" w:eastAsia="仿宋" w:hAnsi="仿宋" w:cs="宋体" w:hint="eastAsia"/>
          <w:color w:val="000000"/>
          <w:kern w:val="0"/>
          <w:sz w:val="32"/>
          <w:szCs w:val="32"/>
          <w14:ligatures w14:val="none"/>
        </w:rPr>
        <w:t>畴</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w:t>
      </w:r>
      <w:proofErr w:type="gramStart"/>
      <w:r w:rsidRPr="00407FB1">
        <w:rPr>
          <w:rFonts w:ascii="仿宋" w:eastAsia="仿宋" w:hAnsi="仿宋" w:cs="宋体" w:hint="eastAsia"/>
          <w:color w:val="000000"/>
          <w:kern w:val="0"/>
          <w:sz w:val="32"/>
          <w:szCs w:val="32"/>
          <w14:ligatures w14:val="none"/>
        </w:rPr>
        <w:t>发改局</w:t>
      </w:r>
      <w:proofErr w:type="gramEnd"/>
      <w:r w:rsidRPr="00407FB1">
        <w:rPr>
          <w:rFonts w:ascii="仿宋" w:eastAsia="仿宋" w:hAnsi="仿宋" w:cs="宋体" w:hint="eastAsia"/>
          <w:color w:val="000000"/>
          <w:kern w:val="0"/>
          <w:sz w:val="32"/>
          <w:szCs w:val="32"/>
          <w14:ligatures w14:val="none"/>
        </w:rPr>
        <w:t>局长</w:t>
      </w:r>
    </w:p>
    <w:p w14:paraId="3BAAAAA5"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谢朝辉</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w:t>
      </w:r>
      <w:proofErr w:type="gramStart"/>
      <w:r w:rsidRPr="00407FB1">
        <w:rPr>
          <w:rFonts w:ascii="仿宋" w:eastAsia="仿宋" w:hAnsi="仿宋" w:cs="宋体" w:hint="eastAsia"/>
          <w:color w:val="000000"/>
          <w:kern w:val="0"/>
          <w:sz w:val="32"/>
          <w:szCs w:val="32"/>
          <w14:ligatures w14:val="none"/>
        </w:rPr>
        <w:t>市</w:t>
      </w:r>
      <w:proofErr w:type="gramEnd"/>
      <w:r w:rsidRPr="00407FB1">
        <w:rPr>
          <w:rFonts w:ascii="仿宋" w:eastAsia="仿宋" w:hAnsi="仿宋" w:cs="宋体" w:hint="eastAsia"/>
          <w:color w:val="000000"/>
          <w:kern w:val="0"/>
          <w:sz w:val="32"/>
          <w:szCs w:val="32"/>
          <w14:ligatures w14:val="none"/>
        </w:rPr>
        <w:t>监局局长</w:t>
      </w:r>
    </w:p>
    <w:p w14:paraId="1D613D48"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proofErr w:type="gramStart"/>
      <w:r w:rsidRPr="00407FB1">
        <w:rPr>
          <w:rFonts w:ascii="仿宋" w:eastAsia="仿宋" w:hAnsi="仿宋" w:cs="宋体" w:hint="eastAsia"/>
          <w:color w:val="000000"/>
          <w:kern w:val="0"/>
          <w:sz w:val="32"/>
          <w:szCs w:val="32"/>
          <w14:ligatures w14:val="none"/>
        </w:rPr>
        <w:t>姜友君</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w:t>
      </w:r>
      <w:proofErr w:type="gramStart"/>
      <w:r w:rsidRPr="00407FB1">
        <w:rPr>
          <w:rFonts w:ascii="仿宋" w:eastAsia="仿宋" w:hAnsi="仿宋" w:cs="宋体" w:hint="eastAsia"/>
          <w:color w:val="000000"/>
          <w:kern w:val="0"/>
          <w:sz w:val="32"/>
          <w:szCs w:val="32"/>
          <w14:ligatures w14:val="none"/>
        </w:rPr>
        <w:t>卫健局局长</w:t>
      </w:r>
      <w:proofErr w:type="gramEnd"/>
    </w:p>
    <w:p w14:paraId="3678B59E"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禹</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洪</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市退役军人事务局局长</w:t>
      </w:r>
    </w:p>
    <w:p w14:paraId="4FDC4CA8"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proofErr w:type="gramStart"/>
      <w:r w:rsidRPr="00407FB1">
        <w:rPr>
          <w:rFonts w:ascii="仿宋" w:eastAsia="仿宋" w:hAnsi="仿宋" w:cs="宋体" w:hint="eastAsia"/>
          <w:color w:val="000000"/>
          <w:kern w:val="0"/>
          <w:sz w:val="32"/>
          <w:szCs w:val="32"/>
          <w14:ligatures w14:val="none"/>
        </w:rPr>
        <w:lastRenderedPageBreak/>
        <w:t>谭</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波</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市委政法委常务副书记</w:t>
      </w:r>
    </w:p>
    <w:p w14:paraId="5175B633" w14:textId="77777777" w:rsidR="00407FB1" w:rsidRPr="00407FB1" w:rsidRDefault="00407FB1" w:rsidP="00407FB1">
      <w:pPr>
        <w:widowControl/>
        <w:spacing w:line="580" w:lineRule="atLeast"/>
        <w:ind w:left="3198" w:hanging="128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禹</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钧</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市委组织部副部长、市委人才工作领导小组办公室主任</w:t>
      </w:r>
    </w:p>
    <w:p w14:paraId="2BDBB552"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叶胜前</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市公安局副局长</w:t>
      </w:r>
    </w:p>
    <w:p w14:paraId="26C7C8C2" w14:textId="77777777" w:rsidR="00407FB1" w:rsidRPr="00407FB1" w:rsidRDefault="00407FB1" w:rsidP="00407FB1">
      <w:pPr>
        <w:widowControl/>
        <w:spacing w:line="580" w:lineRule="atLeast"/>
        <w:ind w:firstLine="1939"/>
        <w:rPr>
          <w:rFonts w:ascii="宋体" w:eastAsia="宋体" w:hAnsi="宋体" w:cs="宋体" w:hint="eastAsia"/>
          <w:color w:val="000000"/>
          <w:kern w:val="0"/>
          <w:sz w:val="28"/>
          <w:szCs w:val="28"/>
          <w14:ligatures w14:val="none"/>
        </w:rPr>
      </w:pPr>
      <w:proofErr w:type="gramStart"/>
      <w:r w:rsidRPr="00407FB1">
        <w:rPr>
          <w:rFonts w:ascii="仿宋" w:eastAsia="仿宋" w:hAnsi="仿宋" w:cs="宋体" w:hint="eastAsia"/>
          <w:color w:val="000000"/>
          <w:kern w:val="0"/>
          <w:sz w:val="32"/>
          <w:szCs w:val="32"/>
          <w14:ligatures w14:val="none"/>
        </w:rPr>
        <w:t>左永根</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经开区管委会开发建设局局长</w:t>
      </w:r>
    </w:p>
    <w:p w14:paraId="596D7645" w14:textId="77777777" w:rsidR="00407FB1" w:rsidRPr="00407FB1" w:rsidRDefault="00407FB1" w:rsidP="00407FB1">
      <w:pPr>
        <w:widowControl/>
        <w:spacing w:line="580" w:lineRule="atLeast"/>
        <w:ind w:left="3237" w:hanging="1299"/>
        <w:rPr>
          <w:rFonts w:ascii="宋体" w:eastAsia="宋体" w:hAnsi="宋体" w:cs="宋体" w:hint="eastAsia"/>
          <w:color w:val="000000"/>
          <w:kern w:val="0"/>
          <w:sz w:val="28"/>
          <w:szCs w:val="28"/>
          <w14:ligatures w14:val="none"/>
        </w:rPr>
      </w:pPr>
      <w:proofErr w:type="gramStart"/>
      <w:r w:rsidRPr="00407FB1">
        <w:rPr>
          <w:rFonts w:ascii="仿宋" w:eastAsia="仿宋" w:hAnsi="仿宋" w:cs="宋体" w:hint="eastAsia"/>
          <w:color w:val="000000"/>
          <w:kern w:val="0"/>
          <w:sz w:val="32"/>
          <w:szCs w:val="32"/>
          <w14:ligatures w14:val="none"/>
        </w:rPr>
        <w:t>杨录林</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经开区管委会城北片区管理办副书记、副主任</w:t>
      </w:r>
    </w:p>
    <w:p w14:paraId="575F0CF5"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proofErr w:type="gramStart"/>
      <w:r w:rsidRPr="00407FB1">
        <w:rPr>
          <w:rFonts w:ascii="仿宋" w:eastAsia="仿宋" w:hAnsi="仿宋" w:cs="宋体" w:hint="eastAsia"/>
          <w:color w:val="000000"/>
          <w:kern w:val="0"/>
          <w:sz w:val="32"/>
          <w:szCs w:val="32"/>
          <w14:ligatures w14:val="none"/>
        </w:rPr>
        <w:t>刘永应</w:t>
      </w:r>
      <w:proofErr w:type="gramEnd"/>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人民银行邵东市支行行长</w:t>
      </w:r>
    </w:p>
    <w:p w14:paraId="7480EF50"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王富平</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市公积金管理中心主任</w:t>
      </w:r>
    </w:p>
    <w:p w14:paraId="1169C7E0"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proofErr w:type="gramStart"/>
      <w:r w:rsidRPr="00407FB1">
        <w:rPr>
          <w:rFonts w:ascii="仿宋" w:eastAsia="仿宋" w:hAnsi="仿宋" w:cs="宋体" w:hint="eastAsia"/>
          <w:color w:val="000000"/>
          <w:kern w:val="0"/>
          <w:sz w:val="32"/>
          <w:szCs w:val="32"/>
          <w14:ligatures w14:val="none"/>
        </w:rPr>
        <w:t>贺亚球</w:t>
      </w:r>
      <w:proofErr w:type="gramEnd"/>
      <w:r w:rsidRPr="00407FB1">
        <w:rPr>
          <w:rFonts w:ascii="仿宋" w:eastAsia="仿宋" w:hAnsi="仿宋" w:cs="宋体" w:hint="eastAsia"/>
          <w:color w:val="000000"/>
          <w:kern w:val="0"/>
          <w:sz w:val="32"/>
          <w:szCs w:val="32"/>
          <w14:ligatures w14:val="none"/>
        </w:rPr>
        <w:t> </w:t>
      </w:r>
      <w:proofErr w:type="gramStart"/>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国网邵东</w:t>
      </w:r>
      <w:proofErr w:type="gramEnd"/>
      <w:r w:rsidRPr="00407FB1">
        <w:rPr>
          <w:rFonts w:ascii="仿宋" w:eastAsia="仿宋" w:hAnsi="仿宋" w:cs="宋体" w:hint="eastAsia"/>
          <w:color w:val="000000"/>
          <w:kern w:val="0"/>
          <w:sz w:val="32"/>
          <w:szCs w:val="32"/>
          <w14:ligatures w14:val="none"/>
        </w:rPr>
        <w:t>市供电公司总经理</w:t>
      </w:r>
    </w:p>
    <w:p w14:paraId="2225A0F0" w14:textId="77777777" w:rsidR="00407FB1" w:rsidRPr="00407FB1" w:rsidRDefault="00407FB1" w:rsidP="00407FB1">
      <w:pPr>
        <w:widowControl/>
        <w:spacing w:line="580" w:lineRule="atLeast"/>
        <w:ind w:firstLine="192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罗小刚</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市自来水公司经理</w:t>
      </w:r>
    </w:p>
    <w:p w14:paraId="189BD262"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曾</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锐</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市政府办金融工作组负责人</w:t>
      </w:r>
    </w:p>
    <w:p w14:paraId="2CE2C01C" w14:textId="77777777" w:rsidR="00407FB1" w:rsidRPr="00407FB1" w:rsidRDefault="00407FB1" w:rsidP="00407FB1">
      <w:pPr>
        <w:widowControl/>
        <w:spacing w:line="580" w:lineRule="atLeast"/>
        <w:ind w:firstLine="1958"/>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黄如意</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大禾塘街道办事处主任</w:t>
      </w:r>
    </w:p>
    <w:p w14:paraId="11F0C918" w14:textId="77777777" w:rsidR="00407FB1" w:rsidRPr="00407FB1" w:rsidRDefault="00407FB1" w:rsidP="00407FB1">
      <w:pPr>
        <w:widowControl/>
        <w:spacing w:line="580" w:lineRule="atLeast"/>
        <w:ind w:firstLine="1958"/>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王彦珍</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宋家塘街道办事处主任</w:t>
      </w:r>
    </w:p>
    <w:p w14:paraId="5D5F45CE" w14:textId="77777777" w:rsidR="00407FB1" w:rsidRPr="00407FB1" w:rsidRDefault="00407FB1" w:rsidP="00407FB1">
      <w:pPr>
        <w:widowControl/>
        <w:spacing w:line="580" w:lineRule="atLeast"/>
        <w:ind w:firstLine="1958"/>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申正中</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两市塘街道办事处主任</w:t>
      </w:r>
    </w:p>
    <w:p w14:paraId="2B05D07F" w14:textId="77777777" w:rsidR="00407FB1" w:rsidRPr="00407FB1" w:rsidRDefault="00407FB1" w:rsidP="00407FB1">
      <w:pPr>
        <w:widowControl/>
        <w:spacing w:line="580" w:lineRule="atLeast"/>
        <w:ind w:firstLine="1958"/>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lastRenderedPageBreak/>
        <w:t>李海军</w:t>
      </w:r>
      <w:r w:rsidRPr="00407FB1">
        <w:rPr>
          <w:rFonts w:ascii="仿宋" w:eastAsia="仿宋" w:hAnsi="仿宋" w:cs="宋体" w:hint="eastAsia"/>
          <w:color w:val="000000"/>
          <w:kern w:val="0"/>
          <w:sz w:val="32"/>
          <w:szCs w:val="32"/>
          <w14:ligatures w14:val="none"/>
        </w:rPr>
        <w:t> </w:t>
      </w:r>
      <w:r w:rsidRPr="00407FB1">
        <w:rPr>
          <w:rFonts w:ascii="Calibri" w:eastAsia="仿宋" w:hAnsi="Calibri" w:cs="Calibri"/>
          <w:color w:val="000000"/>
          <w:kern w:val="0"/>
          <w:sz w:val="32"/>
          <w:szCs w:val="32"/>
          <w14:ligatures w14:val="none"/>
        </w:rPr>
        <w:t> </w:t>
      </w:r>
      <w:r w:rsidRPr="00407FB1">
        <w:rPr>
          <w:rFonts w:ascii="仿宋" w:eastAsia="仿宋" w:hAnsi="仿宋" w:cs="宋体" w:hint="eastAsia"/>
          <w:color w:val="000000"/>
          <w:kern w:val="0"/>
          <w:sz w:val="32"/>
          <w:szCs w:val="32"/>
          <w14:ligatures w14:val="none"/>
        </w:rPr>
        <w:t>深燃公司经理</w:t>
      </w:r>
    </w:p>
    <w:p w14:paraId="191C57C1"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领导小组下设办公室，办公室设市住建局，戴志臻同志兼任办公室主任，肖焕平同志为办公室副主任，从市住建局抽调相关人员为办公室成员，负责办公室日常工作。</w:t>
      </w:r>
    </w:p>
    <w:p w14:paraId="6F5F42C1"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黑体" w:eastAsia="黑体" w:hAnsi="黑体" w:cs="宋体" w:hint="eastAsia"/>
          <w:color w:val="000000"/>
          <w:kern w:val="0"/>
          <w:sz w:val="32"/>
          <w:szCs w:val="32"/>
          <w14:ligatures w14:val="none"/>
        </w:rPr>
        <w:t>二、职责分工</w:t>
      </w:r>
    </w:p>
    <w:p w14:paraId="3490D66F"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市政府办：</w:t>
      </w:r>
      <w:r w:rsidRPr="00407FB1">
        <w:rPr>
          <w:rFonts w:ascii="仿宋" w:eastAsia="仿宋" w:hAnsi="仿宋" w:cs="宋体" w:hint="eastAsia"/>
          <w:color w:val="000000"/>
          <w:kern w:val="0"/>
          <w:sz w:val="32"/>
          <w:szCs w:val="32"/>
          <w14:ligatures w14:val="none"/>
        </w:rPr>
        <w:t>负责统筹协调各部门工作，做好有关文件的审查、呈报。</w:t>
      </w:r>
    </w:p>
    <w:p w14:paraId="337F1E97"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市住建局：</w:t>
      </w:r>
      <w:r w:rsidRPr="00407FB1">
        <w:rPr>
          <w:rFonts w:ascii="仿宋" w:eastAsia="仿宋" w:hAnsi="仿宋" w:cs="宋体" w:hint="eastAsia"/>
          <w:color w:val="000000"/>
          <w:kern w:val="0"/>
          <w:sz w:val="32"/>
          <w:szCs w:val="32"/>
          <w14:ligatures w14:val="none"/>
        </w:rPr>
        <w:t>负责各项具体工作的组织、协调，以及购房补贴的审定及商品房相关交易手续办理；负责组织各房产开发企业在政策推行有效期内，推出最优惠的销售政策让利于购房业主。</w:t>
      </w:r>
    </w:p>
    <w:p w14:paraId="2EC55E86"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市委政法委：</w:t>
      </w:r>
      <w:r w:rsidRPr="00407FB1">
        <w:rPr>
          <w:rFonts w:ascii="仿宋" w:eastAsia="仿宋" w:hAnsi="仿宋" w:cs="宋体" w:hint="eastAsia"/>
          <w:color w:val="000000"/>
          <w:kern w:val="0"/>
          <w:sz w:val="32"/>
          <w:szCs w:val="32"/>
          <w14:ligatures w14:val="none"/>
        </w:rPr>
        <w:t>负责对见义勇为受到县级以上部门(含县级）表彰的购房者身份的认定。</w:t>
      </w:r>
    </w:p>
    <w:p w14:paraId="64C80216"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市财政局：</w:t>
      </w:r>
      <w:r w:rsidRPr="00407FB1">
        <w:rPr>
          <w:rFonts w:ascii="仿宋" w:eastAsia="仿宋" w:hAnsi="仿宋" w:cs="宋体" w:hint="eastAsia"/>
          <w:color w:val="000000"/>
          <w:kern w:val="0"/>
          <w:sz w:val="32"/>
          <w:szCs w:val="32"/>
          <w14:ligatures w14:val="none"/>
        </w:rPr>
        <w:t>负责应由市财政负责的补贴资金的落实。</w:t>
      </w:r>
    </w:p>
    <w:p w14:paraId="6804E3CD"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市自然资源局：</w:t>
      </w:r>
      <w:r w:rsidRPr="00407FB1">
        <w:rPr>
          <w:rFonts w:ascii="仿宋" w:eastAsia="仿宋" w:hAnsi="仿宋" w:cs="宋体" w:hint="eastAsia"/>
          <w:color w:val="000000"/>
          <w:kern w:val="0"/>
          <w:sz w:val="32"/>
          <w:szCs w:val="32"/>
          <w14:ligatures w14:val="none"/>
        </w:rPr>
        <w:t>负责督促房地产开发企业做好住宅、非住宅测绘，以及缴纳土地出让金和确权办证等相关工作。</w:t>
      </w:r>
    </w:p>
    <w:p w14:paraId="1EA41933"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国家税务总局邵东市税务局：</w:t>
      </w:r>
      <w:r w:rsidRPr="00407FB1">
        <w:rPr>
          <w:rFonts w:ascii="仿宋" w:eastAsia="仿宋" w:hAnsi="仿宋" w:cs="宋体" w:hint="eastAsia"/>
          <w:color w:val="000000"/>
          <w:kern w:val="0"/>
          <w:sz w:val="32"/>
          <w:szCs w:val="32"/>
          <w14:ligatures w14:val="none"/>
        </w:rPr>
        <w:t>负责政策推行期间各项税收的监督执行。</w:t>
      </w:r>
    </w:p>
    <w:p w14:paraId="18677852"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市教育局:</w:t>
      </w:r>
      <w:r w:rsidRPr="00407FB1">
        <w:rPr>
          <w:rFonts w:ascii="仿宋" w:eastAsia="仿宋" w:hAnsi="仿宋" w:cs="宋体" w:hint="eastAsia"/>
          <w:color w:val="000000"/>
          <w:kern w:val="0"/>
          <w:sz w:val="32"/>
          <w:szCs w:val="32"/>
          <w14:ligatures w14:val="none"/>
        </w:rPr>
        <w:t>负责对购房户子女落实享受房产所在地居民义务教育阶段同等待遇。</w:t>
      </w:r>
    </w:p>
    <w:p w14:paraId="547F9D82"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lastRenderedPageBreak/>
        <w:t>市城管执法局：</w:t>
      </w:r>
      <w:r w:rsidRPr="00407FB1">
        <w:rPr>
          <w:rFonts w:ascii="仿宋" w:eastAsia="仿宋" w:hAnsi="仿宋" w:cs="宋体" w:hint="eastAsia"/>
          <w:color w:val="000000"/>
          <w:kern w:val="0"/>
          <w:sz w:val="32"/>
          <w:szCs w:val="32"/>
          <w14:ligatures w14:val="none"/>
        </w:rPr>
        <w:t>负责户外广告设置的指导和监管。</w:t>
      </w:r>
    </w:p>
    <w:p w14:paraId="3ECA5526"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w:t>
      </w:r>
      <w:proofErr w:type="gramStart"/>
      <w:r w:rsidRPr="00407FB1">
        <w:rPr>
          <w:rFonts w:ascii="仿宋" w:eastAsia="仿宋" w:hAnsi="仿宋" w:cs="宋体" w:hint="eastAsia"/>
          <w:b/>
          <w:bCs/>
          <w:color w:val="000000"/>
          <w:kern w:val="0"/>
          <w:sz w:val="32"/>
          <w:szCs w:val="32"/>
          <w14:ligatures w14:val="none"/>
        </w:rPr>
        <w:t>发改局</w:t>
      </w:r>
      <w:proofErr w:type="gramEnd"/>
      <w:r w:rsidRPr="00407FB1">
        <w:rPr>
          <w:rFonts w:ascii="仿宋" w:eastAsia="仿宋" w:hAnsi="仿宋" w:cs="宋体" w:hint="eastAsia"/>
          <w:b/>
          <w:bCs/>
          <w:color w:val="000000"/>
          <w:kern w:val="0"/>
          <w:sz w:val="32"/>
          <w:szCs w:val="32"/>
          <w14:ligatures w14:val="none"/>
        </w:rPr>
        <w:t>：</w:t>
      </w:r>
      <w:r w:rsidRPr="00407FB1">
        <w:rPr>
          <w:rFonts w:ascii="仿宋" w:eastAsia="仿宋" w:hAnsi="仿宋" w:cs="宋体" w:hint="eastAsia"/>
          <w:color w:val="000000"/>
          <w:kern w:val="0"/>
          <w:sz w:val="32"/>
          <w:szCs w:val="32"/>
          <w14:ligatures w14:val="none"/>
        </w:rPr>
        <w:t>负责项目建设立项及商品房销售价格备案管理。</w:t>
      </w:r>
    </w:p>
    <w:p w14:paraId="7331733C"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w:t>
      </w:r>
      <w:proofErr w:type="gramStart"/>
      <w:r w:rsidRPr="00407FB1">
        <w:rPr>
          <w:rFonts w:ascii="仿宋" w:eastAsia="仿宋" w:hAnsi="仿宋" w:cs="宋体" w:hint="eastAsia"/>
          <w:b/>
          <w:bCs/>
          <w:color w:val="000000"/>
          <w:kern w:val="0"/>
          <w:sz w:val="32"/>
          <w:szCs w:val="32"/>
          <w14:ligatures w14:val="none"/>
        </w:rPr>
        <w:t>市</w:t>
      </w:r>
      <w:proofErr w:type="gramEnd"/>
      <w:r w:rsidRPr="00407FB1">
        <w:rPr>
          <w:rFonts w:ascii="仿宋" w:eastAsia="仿宋" w:hAnsi="仿宋" w:cs="宋体" w:hint="eastAsia"/>
          <w:b/>
          <w:bCs/>
          <w:color w:val="000000"/>
          <w:kern w:val="0"/>
          <w:sz w:val="32"/>
          <w:szCs w:val="32"/>
          <w14:ligatures w14:val="none"/>
        </w:rPr>
        <w:t>监局</w:t>
      </w:r>
      <w:r w:rsidRPr="00407FB1">
        <w:rPr>
          <w:rFonts w:ascii="仿宋" w:eastAsia="仿宋" w:hAnsi="仿宋" w:cs="宋体" w:hint="eastAsia"/>
          <w:color w:val="000000"/>
          <w:kern w:val="0"/>
          <w:sz w:val="32"/>
          <w:szCs w:val="32"/>
          <w14:ligatures w14:val="none"/>
        </w:rPr>
        <w:t>：负责房屋公平交易秩序的维护工作。</w:t>
      </w:r>
    </w:p>
    <w:p w14:paraId="4B1EBC3B"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市公安局：</w:t>
      </w:r>
      <w:r w:rsidRPr="00407FB1">
        <w:rPr>
          <w:rFonts w:ascii="仿宋" w:eastAsia="仿宋" w:hAnsi="仿宋" w:cs="宋体" w:hint="eastAsia"/>
          <w:color w:val="000000"/>
          <w:kern w:val="0"/>
          <w:sz w:val="32"/>
          <w:szCs w:val="32"/>
          <w14:ligatures w14:val="none"/>
        </w:rPr>
        <w:t>负责房交会的安保。</w:t>
      </w:r>
    </w:p>
    <w:p w14:paraId="752811F3"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市卫健局：</w:t>
      </w:r>
      <w:r w:rsidRPr="00407FB1">
        <w:rPr>
          <w:rFonts w:ascii="仿宋" w:eastAsia="仿宋" w:hAnsi="仿宋" w:cs="宋体" w:hint="eastAsia"/>
          <w:color w:val="000000"/>
          <w:kern w:val="0"/>
          <w:sz w:val="32"/>
          <w:szCs w:val="32"/>
          <w14:ligatures w14:val="none"/>
        </w:rPr>
        <w:t>负责对抗击新冠疫情中受到县级以上部门（含县级）表彰的医务工作者身份的认定。</w:t>
      </w:r>
    </w:p>
    <w:p w14:paraId="1D459469"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市退役军人事务局：</w:t>
      </w:r>
      <w:r w:rsidRPr="00407FB1">
        <w:rPr>
          <w:rFonts w:ascii="仿宋" w:eastAsia="仿宋" w:hAnsi="仿宋" w:cs="宋体" w:hint="eastAsia"/>
          <w:color w:val="000000"/>
          <w:kern w:val="0"/>
          <w:sz w:val="32"/>
          <w:szCs w:val="32"/>
          <w14:ligatures w14:val="none"/>
        </w:rPr>
        <w:t>负责对在服役期间荣立三等功以上（含三等功）奖励的退役军人身份的认定。</w:t>
      </w:r>
    </w:p>
    <w:p w14:paraId="115B40D0"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市委人才办：</w:t>
      </w:r>
      <w:r w:rsidRPr="00407FB1">
        <w:rPr>
          <w:rFonts w:ascii="仿宋" w:eastAsia="仿宋" w:hAnsi="仿宋" w:cs="宋体" w:hint="eastAsia"/>
          <w:color w:val="000000"/>
          <w:kern w:val="0"/>
          <w:sz w:val="32"/>
          <w:szCs w:val="32"/>
          <w14:ligatures w14:val="none"/>
        </w:rPr>
        <w:t>负责高层次人才资格的认定。</w:t>
      </w:r>
    </w:p>
    <w:p w14:paraId="74D215AB"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市政府办金融工作组：</w:t>
      </w:r>
      <w:r w:rsidRPr="00407FB1">
        <w:rPr>
          <w:rFonts w:ascii="仿宋" w:eastAsia="仿宋" w:hAnsi="仿宋" w:cs="宋体" w:hint="eastAsia"/>
          <w:color w:val="000000"/>
          <w:kern w:val="0"/>
          <w:sz w:val="32"/>
          <w:szCs w:val="32"/>
          <w14:ligatures w14:val="none"/>
        </w:rPr>
        <w:t>负责督促各银行落实相关优惠措施。</w:t>
      </w:r>
    </w:p>
    <w:p w14:paraId="3A964479"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人民银行邵东市支行：</w:t>
      </w:r>
      <w:r w:rsidRPr="00407FB1">
        <w:rPr>
          <w:rFonts w:ascii="仿宋" w:eastAsia="仿宋" w:hAnsi="仿宋" w:cs="宋体" w:hint="eastAsia"/>
          <w:color w:val="000000"/>
          <w:kern w:val="0"/>
          <w:sz w:val="32"/>
          <w:szCs w:val="32"/>
          <w14:ligatures w14:val="none"/>
        </w:rPr>
        <w:t>负责组织各有按揭贷款任务的专业银行开辟绿色通道，加快贷款审批速度，加大金融政策支持力度。</w:t>
      </w:r>
    </w:p>
    <w:p w14:paraId="31CD9978"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公积金管理中心：</w:t>
      </w:r>
      <w:r w:rsidRPr="00407FB1">
        <w:rPr>
          <w:rFonts w:ascii="仿宋" w:eastAsia="仿宋" w:hAnsi="仿宋" w:cs="宋体" w:hint="eastAsia"/>
          <w:color w:val="000000"/>
          <w:kern w:val="0"/>
          <w:sz w:val="32"/>
          <w:szCs w:val="32"/>
          <w14:ligatures w14:val="none"/>
        </w:rPr>
        <w:t>负责加大住房公积金支持力度。</w:t>
      </w:r>
    </w:p>
    <w:p w14:paraId="37855D52"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经开区管委会、经开区城北片区管理办公室：</w:t>
      </w:r>
      <w:r w:rsidRPr="00407FB1">
        <w:rPr>
          <w:rFonts w:ascii="仿宋" w:eastAsia="仿宋" w:hAnsi="仿宋" w:cs="宋体" w:hint="eastAsia"/>
          <w:color w:val="000000"/>
          <w:kern w:val="0"/>
          <w:sz w:val="32"/>
          <w:szCs w:val="32"/>
          <w14:ligatures w14:val="none"/>
        </w:rPr>
        <w:t>负责加大新建小区和高品质居住社区配套、公共设施的建设力度，完善城市基础设施和公共设施。</w:t>
      </w:r>
    </w:p>
    <w:p w14:paraId="1259ECA2"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lastRenderedPageBreak/>
        <w:t>大禾塘街道办事处、宋家塘街道办事处、两市塘街道办事处：</w:t>
      </w:r>
      <w:r w:rsidRPr="00407FB1">
        <w:rPr>
          <w:rFonts w:ascii="仿宋" w:eastAsia="仿宋" w:hAnsi="仿宋" w:cs="宋体" w:hint="eastAsia"/>
          <w:color w:val="000000"/>
          <w:kern w:val="0"/>
          <w:sz w:val="32"/>
          <w:szCs w:val="32"/>
          <w14:ligatures w14:val="none"/>
        </w:rPr>
        <w:t>按照属地原则，负责项目建设过程中矛盾的调处等相关工作。</w:t>
      </w:r>
    </w:p>
    <w:p w14:paraId="1ED7AE2A"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现役军人户口所在地人民政府</w:t>
      </w:r>
      <w:r w:rsidRPr="00407FB1">
        <w:rPr>
          <w:rFonts w:ascii="仿宋" w:eastAsia="仿宋" w:hAnsi="仿宋" w:cs="宋体" w:hint="eastAsia"/>
          <w:color w:val="000000"/>
          <w:kern w:val="0"/>
          <w:sz w:val="32"/>
          <w:szCs w:val="32"/>
          <w14:ligatures w14:val="none"/>
        </w:rPr>
        <w:t>：负责对现役军人享受优惠政策资格的认定。</w:t>
      </w:r>
    </w:p>
    <w:p w14:paraId="53413448"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proofErr w:type="gramStart"/>
      <w:r w:rsidRPr="00407FB1">
        <w:rPr>
          <w:rFonts w:ascii="仿宋" w:eastAsia="仿宋" w:hAnsi="仿宋" w:cs="宋体" w:hint="eastAsia"/>
          <w:b/>
          <w:bCs/>
          <w:color w:val="000000"/>
          <w:kern w:val="0"/>
          <w:sz w:val="32"/>
          <w:szCs w:val="32"/>
          <w14:ligatures w14:val="none"/>
        </w:rPr>
        <w:t>国网邵东</w:t>
      </w:r>
      <w:proofErr w:type="gramEnd"/>
      <w:r w:rsidRPr="00407FB1">
        <w:rPr>
          <w:rFonts w:ascii="仿宋" w:eastAsia="仿宋" w:hAnsi="仿宋" w:cs="宋体" w:hint="eastAsia"/>
          <w:b/>
          <w:bCs/>
          <w:color w:val="000000"/>
          <w:kern w:val="0"/>
          <w:sz w:val="32"/>
          <w:szCs w:val="32"/>
          <w14:ligatures w14:val="none"/>
        </w:rPr>
        <w:t>市供电公司：</w:t>
      </w:r>
      <w:r w:rsidRPr="00407FB1">
        <w:rPr>
          <w:rFonts w:ascii="仿宋" w:eastAsia="仿宋" w:hAnsi="仿宋" w:cs="宋体" w:hint="eastAsia"/>
          <w:color w:val="000000"/>
          <w:kern w:val="0"/>
          <w:sz w:val="32"/>
          <w:szCs w:val="32"/>
          <w14:ligatures w14:val="none"/>
        </w:rPr>
        <w:t>负责项目电力立户等相关工作。</w:t>
      </w:r>
    </w:p>
    <w:p w14:paraId="077FA2C0"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r w:rsidRPr="00407FB1">
        <w:rPr>
          <w:rFonts w:ascii="仿宋" w:eastAsia="仿宋" w:hAnsi="仿宋" w:cs="宋体" w:hint="eastAsia"/>
          <w:b/>
          <w:bCs/>
          <w:color w:val="000000"/>
          <w:kern w:val="0"/>
          <w:sz w:val="32"/>
          <w:szCs w:val="32"/>
          <w14:ligatures w14:val="none"/>
        </w:rPr>
        <w:t>市自来水公司：</w:t>
      </w:r>
      <w:r w:rsidRPr="00407FB1">
        <w:rPr>
          <w:rFonts w:ascii="仿宋" w:eastAsia="仿宋" w:hAnsi="仿宋" w:cs="宋体" w:hint="eastAsia"/>
          <w:color w:val="000000"/>
          <w:kern w:val="0"/>
          <w:sz w:val="32"/>
          <w:szCs w:val="32"/>
          <w14:ligatures w14:val="none"/>
        </w:rPr>
        <w:t>负责项目自来水立户等相关工作。</w:t>
      </w:r>
    </w:p>
    <w:p w14:paraId="46934524" w14:textId="77777777" w:rsidR="00407FB1" w:rsidRPr="00407FB1" w:rsidRDefault="00407FB1" w:rsidP="00407FB1">
      <w:pPr>
        <w:widowControl/>
        <w:spacing w:line="580" w:lineRule="atLeast"/>
        <w:ind w:firstLine="643"/>
        <w:rPr>
          <w:rFonts w:ascii="宋体" w:eastAsia="宋体" w:hAnsi="宋体" w:cs="宋体" w:hint="eastAsia"/>
          <w:color w:val="000000"/>
          <w:kern w:val="0"/>
          <w:sz w:val="28"/>
          <w:szCs w:val="28"/>
          <w14:ligatures w14:val="none"/>
        </w:rPr>
      </w:pPr>
      <w:proofErr w:type="gramStart"/>
      <w:r w:rsidRPr="00407FB1">
        <w:rPr>
          <w:rFonts w:ascii="仿宋" w:eastAsia="仿宋" w:hAnsi="仿宋" w:cs="宋体" w:hint="eastAsia"/>
          <w:b/>
          <w:bCs/>
          <w:color w:val="000000"/>
          <w:kern w:val="0"/>
          <w:sz w:val="32"/>
          <w:szCs w:val="32"/>
          <w14:ligatures w14:val="none"/>
        </w:rPr>
        <w:t>深燃公司</w:t>
      </w:r>
      <w:proofErr w:type="gramEnd"/>
      <w:r w:rsidRPr="00407FB1">
        <w:rPr>
          <w:rFonts w:ascii="仿宋" w:eastAsia="仿宋" w:hAnsi="仿宋" w:cs="宋体" w:hint="eastAsia"/>
          <w:b/>
          <w:bCs/>
          <w:color w:val="000000"/>
          <w:kern w:val="0"/>
          <w:sz w:val="32"/>
          <w:szCs w:val="32"/>
          <w14:ligatures w14:val="none"/>
        </w:rPr>
        <w:t>:</w:t>
      </w:r>
      <w:r w:rsidRPr="00407FB1">
        <w:rPr>
          <w:rFonts w:ascii="仿宋" w:eastAsia="仿宋" w:hAnsi="仿宋" w:cs="宋体" w:hint="eastAsia"/>
          <w:color w:val="000000"/>
          <w:kern w:val="0"/>
          <w:sz w:val="32"/>
          <w:szCs w:val="32"/>
          <w14:ligatures w14:val="none"/>
        </w:rPr>
        <w:t>负责项目天然气立户等相关工作。</w:t>
      </w:r>
    </w:p>
    <w:p w14:paraId="1AD0420F"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32"/>
          <w:szCs w:val="32"/>
          <w14:ligatures w14:val="none"/>
        </w:rPr>
        <w:t> </w:t>
      </w:r>
    </w:p>
    <w:p w14:paraId="4282F3F8" w14:textId="77777777" w:rsidR="00407FB1" w:rsidRPr="00407FB1" w:rsidRDefault="00407FB1" w:rsidP="00407FB1">
      <w:pPr>
        <w:widowControl/>
        <w:spacing w:line="58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34D6459D" w14:textId="77777777" w:rsidR="00407FB1" w:rsidRPr="00407FB1" w:rsidRDefault="00407FB1" w:rsidP="00407FB1">
      <w:pPr>
        <w:widowControl/>
        <w:shd w:val="clear" w:color="auto" w:fill="FFFFFF"/>
        <w:spacing w:line="368" w:lineRule="atLeast"/>
        <w:jc w:val="left"/>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shd w:val="clear" w:color="auto" w:fill="FFFFFF"/>
          <w14:ligatures w14:val="none"/>
        </w:rPr>
        <w:t> </w:t>
      </w:r>
    </w:p>
    <w:p w14:paraId="1B396DAE" w14:textId="77777777" w:rsidR="00407FB1" w:rsidRPr="00407FB1" w:rsidRDefault="00407FB1" w:rsidP="00407FB1">
      <w:pPr>
        <w:widowControl/>
        <w:jc w:val="left"/>
        <w:rPr>
          <w:rFonts w:ascii="宋体" w:eastAsia="宋体" w:hAnsi="宋体" w:cs="宋体" w:hint="eastAsia"/>
          <w:kern w:val="0"/>
          <w:sz w:val="24"/>
          <w:szCs w:val="24"/>
          <w14:ligatures w14:val="none"/>
        </w:rPr>
      </w:pPr>
      <w:r w:rsidRPr="00407FB1">
        <w:rPr>
          <w:rFonts w:ascii="微软雅黑" w:eastAsia="微软雅黑" w:hAnsi="微软雅黑" w:cs="宋体" w:hint="eastAsia"/>
          <w:color w:val="000000"/>
          <w:kern w:val="0"/>
          <w:sz w:val="44"/>
          <w:szCs w:val="44"/>
          <w:shd w:val="clear" w:color="auto" w:fill="FFFFFF"/>
          <w14:ligatures w14:val="none"/>
        </w:rPr>
        <w:br w:type="textWrapping" w:clear="all"/>
      </w:r>
    </w:p>
    <w:p w14:paraId="0531774B" w14:textId="77777777" w:rsidR="00407FB1" w:rsidRPr="00407FB1" w:rsidRDefault="00407FB1" w:rsidP="00407FB1">
      <w:pPr>
        <w:widowControl/>
        <w:shd w:val="clear" w:color="auto" w:fill="FFFFFF"/>
        <w:spacing w:line="400" w:lineRule="atLeast"/>
        <w:rPr>
          <w:rFonts w:ascii="宋体" w:eastAsia="宋体" w:hAnsi="宋体" w:cs="宋体"/>
          <w:color w:val="000000"/>
          <w:kern w:val="0"/>
          <w:sz w:val="24"/>
          <w:szCs w:val="24"/>
          <w14:ligatures w14:val="none"/>
        </w:rPr>
      </w:pPr>
      <w:r w:rsidRPr="00407FB1">
        <w:rPr>
          <w:rFonts w:ascii="黑体" w:eastAsia="黑体" w:hAnsi="黑体" w:cs="宋体" w:hint="eastAsia"/>
          <w:color w:val="000000"/>
          <w:kern w:val="0"/>
          <w:sz w:val="32"/>
          <w:szCs w:val="32"/>
          <w:shd w:val="clear" w:color="auto" w:fill="FFFFFF"/>
          <w14:ligatures w14:val="none"/>
        </w:rPr>
        <w:t>附件2</w:t>
      </w:r>
    </w:p>
    <w:p w14:paraId="55BA2BDF" w14:textId="77777777" w:rsidR="00407FB1" w:rsidRPr="00407FB1" w:rsidRDefault="00407FB1" w:rsidP="00407FB1">
      <w:pPr>
        <w:widowControl/>
        <w:shd w:val="clear" w:color="auto" w:fill="FFFFFF"/>
        <w:spacing w:after="312" w:line="700" w:lineRule="atLeast"/>
        <w:jc w:val="center"/>
        <w:rPr>
          <w:rFonts w:ascii="宋体" w:eastAsia="宋体" w:hAnsi="宋体" w:cs="宋体" w:hint="eastAsia"/>
          <w:color w:val="000000"/>
          <w:kern w:val="0"/>
          <w:sz w:val="24"/>
          <w:szCs w:val="24"/>
          <w14:ligatures w14:val="none"/>
        </w:rPr>
      </w:pPr>
      <w:r w:rsidRPr="00407FB1">
        <w:rPr>
          <w:rFonts w:ascii="方正小标宋简体" w:eastAsia="方正小标宋简体" w:hAnsi="宋体" w:cs="宋体" w:hint="eastAsia"/>
          <w:color w:val="000000"/>
          <w:kern w:val="0"/>
          <w:sz w:val="44"/>
          <w:szCs w:val="44"/>
          <w:shd w:val="clear" w:color="auto" w:fill="FFFFFF"/>
          <w14:ligatures w14:val="none"/>
        </w:rPr>
        <w:t>邵东市2023年春季房交会购买商品房契税补贴汇总表（XXXX项目）</w:t>
      </w:r>
    </w:p>
    <w:p w14:paraId="6231E99E" w14:textId="77777777" w:rsidR="00407FB1" w:rsidRPr="00407FB1" w:rsidRDefault="00407FB1" w:rsidP="00407FB1">
      <w:pPr>
        <w:widowControl/>
        <w:shd w:val="clear" w:color="auto" w:fill="FFFFFF"/>
        <w:spacing w:after="156" w:line="368" w:lineRule="atLeast"/>
        <w:jc w:val="center"/>
        <w:rPr>
          <w:rFonts w:ascii="宋体" w:eastAsia="宋体" w:hAnsi="宋体" w:cs="宋体" w:hint="eastAsia"/>
          <w:color w:val="000000"/>
          <w:kern w:val="0"/>
          <w:sz w:val="24"/>
          <w:szCs w:val="24"/>
          <w14:ligatures w14:val="none"/>
        </w:rPr>
      </w:pPr>
      <w:r w:rsidRPr="00407FB1">
        <w:rPr>
          <w:rFonts w:ascii="楷体" w:eastAsia="楷体" w:hAnsi="楷体" w:cs="宋体" w:hint="eastAsia"/>
          <w:color w:val="000000"/>
          <w:kern w:val="0"/>
          <w:sz w:val="28"/>
          <w:szCs w:val="28"/>
          <w:shd w:val="clear" w:color="auto" w:fill="FFFFFF"/>
          <w14:ligatures w14:val="none"/>
        </w:rPr>
        <w:lastRenderedPageBreak/>
        <w:t>申请企业（盖章）：</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 </w:t>
      </w:r>
      <w:r w:rsidRPr="00407FB1">
        <w:rPr>
          <w:rFonts w:ascii="Calibri" w:eastAsia="楷体" w:hAnsi="Calibri" w:cs="Calibri"/>
          <w:color w:val="000000"/>
          <w:kern w:val="0"/>
          <w:sz w:val="28"/>
          <w:szCs w:val="28"/>
          <w:shd w:val="clear" w:color="auto" w:fill="FFFFFF"/>
          <w14:ligatures w14:val="none"/>
        </w:rPr>
        <w:t> </w:t>
      </w:r>
      <w:r w:rsidRPr="00407FB1">
        <w:rPr>
          <w:rFonts w:ascii="楷体" w:eastAsia="楷体" w:hAnsi="楷体" w:cs="宋体" w:hint="eastAsia"/>
          <w:color w:val="000000"/>
          <w:kern w:val="0"/>
          <w:sz w:val="28"/>
          <w:szCs w:val="28"/>
          <w:shd w:val="clear" w:color="auto" w:fill="FFFFFF"/>
          <w14:ligatures w14:val="none"/>
        </w:rPr>
        <w:t>申报时间：</w:t>
      </w:r>
    </w:p>
    <w:tbl>
      <w:tblPr>
        <w:tblW w:w="0" w:type="auto"/>
        <w:jc w:val="center"/>
        <w:tblCellMar>
          <w:left w:w="0" w:type="dxa"/>
          <w:right w:w="0" w:type="dxa"/>
        </w:tblCellMar>
        <w:tblLook w:val="04A0" w:firstRow="1" w:lastRow="0" w:firstColumn="1" w:lastColumn="0" w:noHBand="0" w:noVBand="1"/>
      </w:tblPr>
      <w:tblGrid>
        <w:gridCol w:w="770"/>
        <w:gridCol w:w="1108"/>
        <w:gridCol w:w="2068"/>
        <w:gridCol w:w="1049"/>
        <w:gridCol w:w="1158"/>
        <w:gridCol w:w="902"/>
        <w:gridCol w:w="970"/>
        <w:gridCol w:w="926"/>
        <w:gridCol w:w="996"/>
        <w:gridCol w:w="1852"/>
        <w:gridCol w:w="1369"/>
        <w:gridCol w:w="770"/>
      </w:tblGrid>
      <w:tr w:rsidR="00407FB1" w:rsidRPr="00407FB1" w14:paraId="6D939843" w14:textId="77777777" w:rsidTr="00407FB1">
        <w:trPr>
          <w:trHeight w:val="1054"/>
          <w:jc w:val="center"/>
        </w:trPr>
        <w:tc>
          <w:tcPr>
            <w:tcW w:w="580" w:type="dxa"/>
            <w:tcBorders>
              <w:top w:val="single" w:sz="8" w:space="0" w:color="000000"/>
              <w:left w:val="single" w:sz="8" w:space="0" w:color="000000"/>
              <w:bottom w:val="single" w:sz="8" w:space="0" w:color="000000"/>
              <w:right w:val="single" w:sz="8" w:space="0" w:color="000000"/>
            </w:tcBorders>
            <w:vAlign w:val="center"/>
            <w:hideMark/>
          </w:tcPr>
          <w:p w14:paraId="2FDC49E9"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序号</w:t>
            </w:r>
          </w:p>
        </w:tc>
        <w:tc>
          <w:tcPr>
            <w:tcW w:w="1232" w:type="dxa"/>
            <w:tcBorders>
              <w:top w:val="single" w:sz="8" w:space="0" w:color="000000"/>
              <w:left w:val="nil"/>
              <w:bottom w:val="single" w:sz="8" w:space="0" w:color="000000"/>
              <w:right w:val="single" w:sz="8" w:space="0" w:color="000000"/>
            </w:tcBorders>
            <w:vAlign w:val="center"/>
            <w:hideMark/>
          </w:tcPr>
          <w:p w14:paraId="310C3E9F"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购房人姓名</w:t>
            </w:r>
          </w:p>
          <w:p w14:paraId="3DCB1E79"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（单位名）</w:t>
            </w:r>
          </w:p>
        </w:tc>
        <w:tc>
          <w:tcPr>
            <w:tcW w:w="2545" w:type="dxa"/>
            <w:tcBorders>
              <w:top w:val="single" w:sz="8" w:space="0" w:color="000000"/>
              <w:left w:val="nil"/>
              <w:bottom w:val="single" w:sz="8" w:space="0" w:color="000000"/>
              <w:right w:val="single" w:sz="8" w:space="0" w:color="000000"/>
            </w:tcBorders>
            <w:vAlign w:val="center"/>
            <w:hideMark/>
          </w:tcPr>
          <w:p w14:paraId="345CD117"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身份证号</w:t>
            </w:r>
          </w:p>
          <w:p w14:paraId="67CE1D9E"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（纳税人识别号）</w:t>
            </w:r>
          </w:p>
        </w:tc>
        <w:tc>
          <w:tcPr>
            <w:tcW w:w="1151" w:type="dxa"/>
            <w:tcBorders>
              <w:top w:val="single" w:sz="8" w:space="0" w:color="000000"/>
              <w:left w:val="nil"/>
              <w:bottom w:val="single" w:sz="8" w:space="0" w:color="000000"/>
              <w:right w:val="single" w:sz="8" w:space="0" w:color="000000"/>
            </w:tcBorders>
            <w:vAlign w:val="center"/>
            <w:hideMark/>
          </w:tcPr>
          <w:p w14:paraId="6953346D"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商品房坐落（与合</w:t>
            </w:r>
          </w:p>
          <w:p w14:paraId="380F275E"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同一致）</w:t>
            </w:r>
          </w:p>
        </w:tc>
        <w:tc>
          <w:tcPr>
            <w:tcW w:w="1300" w:type="dxa"/>
            <w:tcBorders>
              <w:top w:val="single" w:sz="8" w:space="0" w:color="000000"/>
              <w:left w:val="nil"/>
              <w:bottom w:val="single" w:sz="8" w:space="0" w:color="000000"/>
              <w:right w:val="single" w:sz="8" w:space="0" w:color="000000"/>
            </w:tcBorders>
            <w:vAlign w:val="center"/>
            <w:hideMark/>
          </w:tcPr>
          <w:p w14:paraId="38661EF6"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完税凭证</w:t>
            </w:r>
          </w:p>
          <w:p w14:paraId="40BE86BA"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号（复印</w:t>
            </w:r>
          </w:p>
          <w:p w14:paraId="684372B9"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件附后）</w:t>
            </w:r>
          </w:p>
        </w:tc>
        <w:tc>
          <w:tcPr>
            <w:tcW w:w="951" w:type="dxa"/>
            <w:tcBorders>
              <w:top w:val="single" w:sz="8" w:space="0" w:color="000000"/>
              <w:left w:val="nil"/>
              <w:bottom w:val="single" w:sz="8" w:space="0" w:color="000000"/>
              <w:right w:val="single" w:sz="8" w:space="0" w:color="000000"/>
            </w:tcBorders>
            <w:vAlign w:val="center"/>
            <w:hideMark/>
          </w:tcPr>
          <w:p w14:paraId="7E950549"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合同</w:t>
            </w:r>
          </w:p>
          <w:p w14:paraId="35F8B8CE"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金额</w:t>
            </w:r>
          </w:p>
          <w:p w14:paraId="21D69745"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（元）</w:t>
            </w:r>
          </w:p>
        </w:tc>
        <w:tc>
          <w:tcPr>
            <w:tcW w:w="1044" w:type="dxa"/>
            <w:tcBorders>
              <w:top w:val="single" w:sz="8" w:space="0" w:color="000000"/>
              <w:left w:val="nil"/>
              <w:bottom w:val="single" w:sz="8" w:space="0" w:color="000000"/>
              <w:right w:val="single" w:sz="8" w:space="0" w:color="000000"/>
            </w:tcBorders>
            <w:vAlign w:val="center"/>
            <w:hideMark/>
          </w:tcPr>
          <w:p w14:paraId="40760324"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契税</w:t>
            </w:r>
          </w:p>
          <w:p w14:paraId="0A634416"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缴纳</w:t>
            </w:r>
          </w:p>
          <w:p w14:paraId="1D37C8D3"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金额</w:t>
            </w:r>
          </w:p>
          <w:p w14:paraId="00200F69"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（元）</w:t>
            </w:r>
          </w:p>
        </w:tc>
        <w:tc>
          <w:tcPr>
            <w:tcW w:w="984" w:type="dxa"/>
            <w:tcBorders>
              <w:top w:val="single" w:sz="8" w:space="0" w:color="000000"/>
              <w:left w:val="nil"/>
              <w:bottom w:val="single" w:sz="8" w:space="0" w:color="000000"/>
              <w:right w:val="single" w:sz="8" w:space="0" w:color="000000"/>
            </w:tcBorders>
            <w:vAlign w:val="center"/>
            <w:hideMark/>
          </w:tcPr>
          <w:p w14:paraId="68FBF0EE"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购</w:t>
            </w:r>
            <w:proofErr w:type="gramStart"/>
            <w:r w:rsidRPr="00407FB1">
              <w:rPr>
                <w:rFonts w:ascii="黑体" w:eastAsia="黑体" w:hAnsi="黑体" w:cs="宋体" w:hint="eastAsia"/>
                <w:color w:val="000000"/>
                <w:kern w:val="0"/>
                <w:sz w:val="24"/>
                <w:szCs w:val="24"/>
                <w14:ligatures w14:val="none"/>
              </w:rPr>
              <w:t>房契税</w:t>
            </w:r>
            <w:proofErr w:type="gramEnd"/>
            <w:r w:rsidRPr="00407FB1">
              <w:rPr>
                <w:rFonts w:ascii="黑体" w:eastAsia="黑体" w:hAnsi="黑体" w:cs="宋体" w:hint="eastAsia"/>
                <w:color w:val="000000"/>
                <w:kern w:val="0"/>
                <w:sz w:val="24"/>
                <w:szCs w:val="24"/>
                <w14:ligatures w14:val="none"/>
              </w:rPr>
              <w:t>补贴金额（元）</w:t>
            </w:r>
          </w:p>
        </w:tc>
        <w:tc>
          <w:tcPr>
            <w:tcW w:w="1079" w:type="dxa"/>
            <w:tcBorders>
              <w:top w:val="single" w:sz="8" w:space="0" w:color="000000"/>
              <w:left w:val="nil"/>
              <w:bottom w:val="single" w:sz="8" w:space="0" w:color="000000"/>
              <w:right w:val="single" w:sz="8" w:space="0" w:color="000000"/>
            </w:tcBorders>
            <w:vAlign w:val="center"/>
            <w:hideMark/>
          </w:tcPr>
          <w:p w14:paraId="2456C6BC"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开户行</w:t>
            </w:r>
          </w:p>
        </w:tc>
        <w:tc>
          <w:tcPr>
            <w:tcW w:w="2250" w:type="dxa"/>
            <w:tcBorders>
              <w:top w:val="single" w:sz="8" w:space="0" w:color="000000"/>
              <w:left w:val="nil"/>
              <w:bottom w:val="single" w:sz="8" w:space="0" w:color="000000"/>
              <w:right w:val="single" w:sz="8" w:space="0" w:color="000000"/>
            </w:tcBorders>
            <w:vAlign w:val="center"/>
            <w:hideMark/>
          </w:tcPr>
          <w:p w14:paraId="3012EE38"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收款账号（账户）</w:t>
            </w:r>
          </w:p>
        </w:tc>
        <w:tc>
          <w:tcPr>
            <w:tcW w:w="1589" w:type="dxa"/>
            <w:tcBorders>
              <w:top w:val="single" w:sz="8" w:space="0" w:color="000000"/>
              <w:left w:val="nil"/>
              <w:bottom w:val="single" w:sz="8" w:space="0" w:color="000000"/>
              <w:right w:val="single" w:sz="8" w:space="0" w:color="000000"/>
            </w:tcBorders>
            <w:vAlign w:val="center"/>
            <w:hideMark/>
          </w:tcPr>
          <w:p w14:paraId="61499E9A"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联系电话</w:t>
            </w:r>
          </w:p>
        </w:tc>
        <w:tc>
          <w:tcPr>
            <w:tcW w:w="719" w:type="dxa"/>
            <w:tcBorders>
              <w:top w:val="single" w:sz="8" w:space="0" w:color="000000"/>
              <w:left w:val="nil"/>
              <w:bottom w:val="single" w:sz="8" w:space="0" w:color="000000"/>
              <w:right w:val="single" w:sz="8" w:space="0" w:color="000000"/>
            </w:tcBorders>
            <w:vAlign w:val="center"/>
            <w:hideMark/>
          </w:tcPr>
          <w:p w14:paraId="605665FE" w14:textId="77777777" w:rsidR="00407FB1" w:rsidRPr="00407FB1" w:rsidRDefault="00407FB1" w:rsidP="00407FB1">
            <w:pPr>
              <w:widowControl/>
              <w:wordWrap w:val="0"/>
              <w:spacing w:line="300" w:lineRule="atLeast"/>
              <w:jc w:val="center"/>
              <w:rPr>
                <w:rFonts w:ascii="宋体" w:eastAsia="宋体" w:hAnsi="宋体" w:cs="宋体" w:hint="eastAsia"/>
                <w:color w:val="000000"/>
                <w:kern w:val="0"/>
                <w:sz w:val="24"/>
                <w:szCs w:val="24"/>
                <w14:ligatures w14:val="none"/>
              </w:rPr>
            </w:pPr>
            <w:r w:rsidRPr="00407FB1">
              <w:rPr>
                <w:rFonts w:ascii="黑体" w:eastAsia="黑体" w:hAnsi="黑体" w:cs="宋体" w:hint="eastAsia"/>
                <w:color w:val="000000"/>
                <w:kern w:val="0"/>
                <w:sz w:val="24"/>
                <w:szCs w:val="24"/>
                <w14:ligatures w14:val="none"/>
              </w:rPr>
              <w:t>备注</w:t>
            </w:r>
          </w:p>
        </w:tc>
      </w:tr>
      <w:tr w:rsidR="00407FB1" w:rsidRPr="00407FB1" w14:paraId="4DA0FD21"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2453E1F"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56D07CC"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2D1037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77EA45B"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073EC6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A414F36"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688A70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37BA9C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A2D1E0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FE580D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028D1FA3"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B036E0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591EC797"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41BABD6"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49C0A35"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1406873"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EF3CB6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9CF478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FF6B093"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5E0BE4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9F0C9E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57EF64B"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2BB5E61"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4920A5D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487644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6CC566B9"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CDBD6DB"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8CE51B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21E89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5E4E68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96BFA85"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E768C5D"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4F3DA0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9FF028C"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71198D1"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920493D"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76A695A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FC8287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32AE1C4B"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C02AD0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DB5066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4C3E9BF"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AEB2B0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ADEF2A1"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60ED5B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229B56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5212E26"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4F439B5"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8567653"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1806100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BA13655"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37CAA61F"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C8032AD"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D24F0FD"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D3DE11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9F11E9F"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230AFD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0D6FBDC"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2891392"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FC08A33"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882AF4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88B2516"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1D1AA53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241223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7BEBBED3"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453BCB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B7AAC7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C36324F"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634D09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3326302"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F0D01C5"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109A55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A185B4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372DC3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876AB2E"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0B91D9F5"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563421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710B9FD4"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E04ADB3"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488680C"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00C5AC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503EDB2"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2C2985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E59F5F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C3D50A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74C0DA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BB4AA9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D01446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34AA5D04"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6BF3973"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4F5E1CD4" w14:textId="77777777" w:rsidTr="00407FB1">
        <w:trPr>
          <w:trHeight w:val="510"/>
          <w:jc w:val="center"/>
        </w:trPr>
        <w:tc>
          <w:tcPr>
            <w:tcW w:w="580"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5FF8AE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232"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781197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B99CC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1C055E2"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AABA5E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60870D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CDE1E2F"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038B38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A4C6D0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0FF92B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57AC42E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68FA29D"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08D1F3C2" w14:textId="77777777" w:rsidTr="00407FB1">
        <w:trPr>
          <w:trHeight w:val="510"/>
          <w:jc w:val="center"/>
        </w:trPr>
        <w:tc>
          <w:tcPr>
            <w:tcW w:w="1812"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884C8E8" w14:textId="77777777" w:rsidR="00407FB1" w:rsidRPr="00407FB1" w:rsidRDefault="00407FB1" w:rsidP="00407FB1">
            <w:pPr>
              <w:widowControl/>
              <w:wordWrap w:val="0"/>
              <w:spacing w:line="368" w:lineRule="atLeast"/>
              <w:jc w:val="center"/>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4"/>
                <w:szCs w:val="24"/>
                <w14:ligatures w14:val="none"/>
              </w:rPr>
              <w:lastRenderedPageBreak/>
              <w:t>合计</w:t>
            </w:r>
          </w:p>
        </w:tc>
        <w:tc>
          <w:tcPr>
            <w:tcW w:w="2545"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91C4898"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1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D19C0AA"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30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001249B"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6E628E7"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4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6BBCA2F"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984"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48439E"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07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856D65F"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2250"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66AC969"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1589" w:type="dxa"/>
            <w:tcBorders>
              <w:top w:val="nil"/>
              <w:left w:val="nil"/>
              <w:bottom w:val="single" w:sz="8" w:space="0" w:color="000000"/>
              <w:right w:val="single" w:sz="8" w:space="0" w:color="000000"/>
            </w:tcBorders>
            <w:tcMar>
              <w:top w:w="75" w:type="dxa"/>
              <w:left w:w="75" w:type="dxa"/>
              <w:bottom w:w="75" w:type="dxa"/>
              <w:right w:w="75" w:type="dxa"/>
            </w:tcMar>
            <w:hideMark/>
          </w:tcPr>
          <w:p w14:paraId="09BDA541"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c>
          <w:tcPr>
            <w:tcW w:w="71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B795580" w14:textId="77777777" w:rsidR="00407FB1" w:rsidRPr="00407FB1" w:rsidRDefault="00407FB1" w:rsidP="00407FB1">
            <w:pPr>
              <w:widowControl/>
              <w:wordWrap w:val="0"/>
              <w:spacing w:line="420" w:lineRule="atLeast"/>
              <w:ind w:firstLine="480"/>
              <w:jc w:val="left"/>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tc>
      </w:tr>
      <w:tr w:rsidR="00407FB1" w:rsidRPr="00407FB1" w14:paraId="670E7BFC" w14:textId="77777777" w:rsidTr="00407FB1">
        <w:trPr>
          <w:trHeight w:val="510"/>
          <w:jc w:val="center"/>
        </w:trPr>
        <w:tc>
          <w:tcPr>
            <w:tcW w:w="15424" w:type="dxa"/>
            <w:gridSpan w:val="1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14:paraId="79810E4C" w14:textId="77777777" w:rsidR="00407FB1" w:rsidRPr="00407FB1" w:rsidRDefault="00407FB1" w:rsidP="00407FB1">
            <w:pPr>
              <w:widowControl/>
              <w:wordWrap w:val="0"/>
              <w:spacing w:line="368" w:lineRule="atLeast"/>
              <w:ind w:firstLine="480"/>
              <w:jc w:val="left"/>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4"/>
                <w:szCs w:val="24"/>
                <w14:ligatures w14:val="none"/>
              </w:rPr>
              <w:t>填报人：</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Calibri" w:eastAsia="仿宋" w:hAnsi="Calibri" w:cs="Calibri"/>
                <w:color w:val="000000"/>
                <w:kern w:val="0"/>
                <w:sz w:val="24"/>
                <w:szCs w:val="24"/>
                <w14:ligatures w14:val="none"/>
              </w:rPr>
              <w:t> </w:t>
            </w:r>
            <w:r w:rsidRPr="00407FB1">
              <w:rPr>
                <w:rFonts w:ascii="仿宋" w:eastAsia="仿宋" w:hAnsi="仿宋" w:cs="宋体" w:hint="eastAsia"/>
                <w:color w:val="000000"/>
                <w:kern w:val="0"/>
                <w:sz w:val="24"/>
                <w:szCs w:val="24"/>
                <w14:ligatures w14:val="none"/>
              </w:rPr>
              <w:t> </w:t>
            </w:r>
            <w:r w:rsidRPr="00407FB1">
              <w:rPr>
                <w:rFonts w:ascii="仿宋" w:eastAsia="仿宋" w:hAnsi="仿宋" w:cs="宋体" w:hint="eastAsia"/>
                <w:color w:val="000000"/>
                <w:kern w:val="0"/>
                <w:sz w:val="24"/>
                <w:szCs w:val="24"/>
                <w14:ligatures w14:val="none"/>
              </w:rPr>
              <w:t>联系电话：</w:t>
            </w:r>
          </w:p>
        </w:tc>
      </w:tr>
    </w:tbl>
    <w:p w14:paraId="31B74E7C" w14:textId="77777777" w:rsidR="00407FB1" w:rsidRPr="00407FB1" w:rsidRDefault="00407FB1" w:rsidP="00407FB1">
      <w:pPr>
        <w:widowControl/>
        <w:jc w:val="left"/>
        <w:rPr>
          <w:rFonts w:ascii="宋体" w:eastAsia="宋体" w:hAnsi="宋体" w:cs="宋体" w:hint="eastAsia"/>
          <w:kern w:val="0"/>
          <w:sz w:val="24"/>
          <w:szCs w:val="24"/>
          <w14:ligatures w14:val="none"/>
        </w:rPr>
      </w:pPr>
      <w:r w:rsidRPr="00407FB1">
        <w:rPr>
          <w:rFonts w:ascii="微软雅黑" w:eastAsia="微软雅黑" w:hAnsi="微软雅黑" w:cs="宋体" w:hint="eastAsia"/>
          <w:color w:val="000000"/>
          <w:kern w:val="0"/>
          <w:sz w:val="24"/>
          <w:szCs w:val="24"/>
          <w14:ligatures w14:val="none"/>
        </w:rPr>
        <w:br w:type="textWrapping" w:clear="all"/>
      </w:r>
    </w:p>
    <w:p w14:paraId="604AC004" w14:textId="77777777" w:rsidR="00407FB1" w:rsidRPr="00407FB1" w:rsidRDefault="00407FB1" w:rsidP="00407FB1">
      <w:pPr>
        <w:widowControl/>
        <w:shd w:val="clear" w:color="auto" w:fill="FFFFFF"/>
        <w:spacing w:line="368" w:lineRule="atLeast"/>
        <w:jc w:val="left"/>
        <w:rPr>
          <w:rFonts w:ascii="宋体" w:eastAsia="宋体" w:hAnsi="宋体" w:cs="宋体"/>
          <w:color w:val="000000"/>
          <w:kern w:val="0"/>
          <w:sz w:val="24"/>
          <w:szCs w:val="24"/>
          <w14:ligatures w14:val="none"/>
        </w:rPr>
      </w:pPr>
      <w:r w:rsidRPr="00407FB1">
        <w:rPr>
          <w:rFonts w:ascii="黑体" w:eastAsia="黑体" w:hAnsi="黑体" w:cs="宋体" w:hint="eastAsia"/>
          <w:color w:val="000000"/>
          <w:kern w:val="0"/>
          <w:sz w:val="32"/>
          <w:szCs w:val="32"/>
          <w:shd w:val="clear" w:color="auto" w:fill="FFFFFF"/>
          <w14:ligatures w14:val="none"/>
        </w:rPr>
        <w:t>附件3</w:t>
      </w:r>
    </w:p>
    <w:p w14:paraId="2EB5328B" w14:textId="77777777" w:rsidR="00407FB1" w:rsidRPr="00407FB1" w:rsidRDefault="00407FB1" w:rsidP="00407FB1">
      <w:pPr>
        <w:widowControl/>
        <w:shd w:val="clear" w:color="auto" w:fill="FFFFFF"/>
        <w:spacing w:line="700" w:lineRule="atLeast"/>
        <w:jc w:val="center"/>
        <w:rPr>
          <w:rFonts w:ascii="宋体" w:eastAsia="宋体" w:hAnsi="宋体" w:cs="宋体" w:hint="eastAsia"/>
          <w:color w:val="000000"/>
          <w:kern w:val="0"/>
          <w:sz w:val="24"/>
          <w:szCs w:val="24"/>
          <w14:ligatures w14:val="none"/>
        </w:rPr>
      </w:pPr>
      <w:r w:rsidRPr="00407FB1">
        <w:rPr>
          <w:rFonts w:ascii="方正小标宋简体" w:eastAsia="方正小标宋简体" w:hAnsi="宋体" w:cs="宋体" w:hint="eastAsia"/>
          <w:b/>
          <w:bCs/>
          <w:color w:val="000000"/>
          <w:spacing w:val="-6"/>
          <w:kern w:val="0"/>
          <w:sz w:val="44"/>
          <w:szCs w:val="44"/>
          <w:shd w:val="clear" w:color="auto" w:fill="FFFFFF"/>
          <w14:ligatures w14:val="none"/>
        </w:rPr>
        <w:t>邵东市2023年春季房交会购</w:t>
      </w:r>
      <w:proofErr w:type="gramStart"/>
      <w:r w:rsidRPr="00407FB1">
        <w:rPr>
          <w:rFonts w:ascii="方正小标宋简体" w:eastAsia="方正小标宋简体" w:hAnsi="宋体" w:cs="宋体" w:hint="eastAsia"/>
          <w:b/>
          <w:bCs/>
          <w:color w:val="000000"/>
          <w:spacing w:val="-6"/>
          <w:kern w:val="0"/>
          <w:sz w:val="44"/>
          <w:szCs w:val="44"/>
          <w:shd w:val="clear" w:color="auto" w:fill="FFFFFF"/>
          <w14:ligatures w14:val="none"/>
        </w:rPr>
        <w:t>房契税</w:t>
      </w:r>
      <w:proofErr w:type="gramEnd"/>
      <w:r w:rsidRPr="00407FB1">
        <w:rPr>
          <w:rFonts w:ascii="方正小标宋简体" w:eastAsia="方正小标宋简体" w:hAnsi="宋体" w:cs="宋体" w:hint="eastAsia"/>
          <w:b/>
          <w:bCs/>
          <w:color w:val="000000"/>
          <w:spacing w:val="-6"/>
          <w:kern w:val="0"/>
          <w:sz w:val="44"/>
          <w:szCs w:val="44"/>
          <w:shd w:val="clear" w:color="auto" w:fill="FFFFFF"/>
          <w14:ligatures w14:val="none"/>
        </w:rPr>
        <w:t>补贴申请</w:t>
      </w:r>
    </w:p>
    <w:p w14:paraId="7860D735"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362D0EDB"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申请人于2023年</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月</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proofErr w:type="gramStart"/>
      <w:r w:rsidRPr="00407FB1">
        <w:rPr>
          <w:rFonts w:ascii="仿宋" w:eastAsia="仿宋" w:hAnsi="仿宋" w:cs="宋体" w:hint="eastAsia"/>
          <w:color w:val="000000"/>
          <w:kern w:val="0"/>
          <w:sz w:val="28"/>
          <w:szCs w:val="28"/>
          <w:shd w:val="clear" w:color="auto" w:fill="FFFFFF"/>
          <w14:ligatures w14:val="none"/>
        </w:rPr>
        <w:t>日购买</w:t>
      </w:r>
      <w:proofErr w:type="gramEnd"/>
      <w:r w:rsidRPr="00407FB1">
        <w:rPr>
          <w:rFonts w:ascii="仿宋" w:eastAsia="仿宋" w:hAnsi="仿宋" w:cs="宋体" w:hint="eastAsia"/>
          <w:color w:val="000000"/>
          <w:kern w:val="0"/>
          <w:sz w:val="28"/>
          <w:szCs w:val="28"/>
          <w:shd w:val="clear" w:color="auto" w:fill="FFFFFF"/>
          <w14:ligatures w14:val="none"/>
        </w:rPr>
        <w:t>位于</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商品房（1.住宅</w:t>
      </w:r>
      <w:r w:rsidRPr="00407FB1">
        <w:rPr>
          <w:rFonts w:ascii="Calibri" w:eastAsia="仿宋" w:hAnsi="Calibri" w:cs="Calibri"/>
          <w:color w:val="000000"/>
          <w:kern w:val="0"/>
          <w:sz w:val="28"/>
          <w:szCs w:val="28"/>
          <w:shd w:val="clear" w:color="auto" w:fill="FFFFFF"/>
          <w14:ligatures w14:val="none"/>
        </w:rPr>
        <w:t> </w:t>
      </w:r>
      <w:r w:rsidRPr="00407FB1">
        <w:rPr>
          <w:rFonts w:ascii="Wingdings 2" w:eastAsia="宋体" w:hAnsi="Wingdings 2" w:cs="宋体"/>
          <w:color w:val="000000"/>
          <w:kern w:val="0"/>
          <w:sz w:val="28"/>
          <w:szCs w:val="28"/>
          <w:shd w:val="clear" w:color="auto" w:fill="FFFFFF"/>
          <w14:ligatures w14:val="none"/>
        </w:rPr>
        <w:t>£</w:t>
      </w:r>
      <w:r w:rsidRPr="00407FB1">
        <w:rPr>
          <w:rFonts w:ascii="仿宋" w:eastAsia="仿宋" w:hAnsi="仿宋" w:cs="宋体" w:hint="eastAsia"/>
          <w:color w:val="000000"/>
          <w:kern w:val="0"/>
          <w:sz w:val="28"/>
          <w:szCs w:val="28"/>
          <w:shd w:val="clear" w:color="auto" w:fill="FFFFFF"/>
          <w14:ligatures w14:val="none"/>
        </w:rPr>
        <w:t>、2.商业门面</w:t>
      </w:r>
      <w:r w:rsidRPr="00407FB1">
        <w:rPr>
          <w:rFonts w:ascii="Calibri" w:eastAsia="仿宋" w:hAnsi="Calibri" w:cs="Calibri"/>
          <w:color w:val="000000"/>
          <w:kern w:val="0"/>
          <w:sz w:val="28"/>
          <w:szCs w:val="28"/>
          <w:shd w:val="clear" w:color="auto" w:fill="FFFFFF"/>
          <w14:ligatures w14:val="none"/>
        </w:rPr>
        <w:t> </w:t>
      </w:r>
      <w:r w:rsidRPr="00407FB1">
        <w:rPr>
          <w:rFonts w:ascii="Wingdings 2" w:eastAsia="宋体" w:hAnsi="Wingdings 2" w:cs="宋体"/>
          <w:color w:val="000000"/>
          <w:kern w:val="0"/>
          <w:sz w:val="28"/>
          <w:szCs w:val="28"/>
          <w:shd w:val="clear" w:color="auto" w:fill="FFFFFF"/>
          <w14:ligatures w14:val="none"/>
        </w:rPr>
        <w:t>£</w:t>
      </w:r>
      <w:r w:rsidRPr="00407FB1">
        <w:rPr>
          <w:rFonts w:ascii="仿宋" w:eastAsia="仿宋" w:hAnsi="仿宋" w:cs="宋体" w:hint="eastAsia"/>
          <w:color w:val="000000"/>
          <w:kern w:val="0"/>
          <w:sz w:val="28"/>
          <w:szCs w:val="28"/>
          <w:shd w:val="clear" w:color="auto" w:fill="FFFFFF"/>
          <w14:ligatures w14:val="none"/>
        </w:rPr>
        <w:t>、3.公寓</w:t>
      </w:r>
      <w:r w:rsidRPr="00407FB1">
        <w:rPr>
          <w:rFonts w:ascii="Calibri" w:eastAsia="仿宋" w:hAnsi="Calibri" w:cs="Calibri"/>
          <w:color w:val="000000"/>
          <w:kern w:val="0"/>
          <w:sz w:val="28"/>
          <w:szCs w:val="28"/>
          <w:shd w:val="clear" w:color="auto" w:fill="FFFFFF"/>
          <w14:ligatures w14:val="none"/>
        </w:rPr>
        <w:t> </w:t>
      </w:r>
      <w:r w:rsidRPr="00407FB1">
        <w:rPr>
          <w:rFonts w:ascii="Wingdings 2" w:eastAsia="宋体" w:hAnsi="Wingdings 2" w:cs="宋体"/>
          <w:color w:val="000000"/>
          <w:kern w:val="0"/>
          <w:sz w:val="28"/>
          <w:szCs w:val="28"/>
          <w:shd w:val="clear" w:color="auto" w:fill="FFFFFF"/>
          <w14:ligatures w14:val="none"/>
        </w:rPr>
        <w:t>£</w:t>
      </w:r>
      <w:r w:rsidRPr="00407FB1">
        <w:rPr>
          <w:rFonts w:ascii="仿宋" w:eastAsia="仿宋" w:hAnsi="仿宋" w:cs="宋体" w:hint="eastAsia"/>
          <w:color w:val="000000"/>
          <w:kern w:val="0"/>
          <w:sz w:val="28"/>
          <w:szCs w:val="28"/>
          <w:shd w:val="clear" w:color="auto" w:fill="FFFFFF"/>
          <w14:ligatures w14:val="none"/>
        </w:rPr>
        <w:t>），购房金额</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p>
    <w:p w14:paraId="799FB21C"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元，已缴纳契税</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元。根据邵东市2023年春季房交会优惠政策，我可以享受购</w:t>
      </w:r>
      <w:proofErr w:type="gramStart"/>
      <w:r w:rsidRPr="00407FB1">
        <w:rPr>
          <w:rFonts w:ascii="仿宋" w:eastAsia="仿宋" w:hAnsi="仿宋" w:cs="宋体" w:hint="eastAsia"/>
          <w:color w:val="000000"/>
          <w:kern w:val="0"/>
          <w:sz w:val="28"/>
          <w:szCs w:val="28"/>
          <w:shd w:val="clear" w:color="auto" w:fill="FFFFFF"/>
          <w14:ligatures w14:val="none"/>
        </w:rPr>
        <w:t>房契税</w:t>
      </w:r>
      <w:proofErr w:type="gramEnd"/>
      <w:r w:rsidRPr="00407FB1">
        <w:rPr>
          <w:rFonts w:ascii="仿宋" w:eastAsia="仿宋" w:hAnsi="仿宋" w:cs="宋体" w:hint="eastAsia"/>
          <w:color w:val="000000"/>
          <w:kern w:val="0"/>
          <w:sz w:val="28"/>
          <w:szCs w:val="28"/>
          <w:shd w:val="clear" w:color="auto" w:fill="FFFFFF"/>
          <w14:ligatures w14:val="none"/>
        </w:rPr>
        <w:t>补贴金额合计</w:t>
      </w:r>
    </w:p>
    <w:p w14:paraId="7E80D21B"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元，现申请享受该商品房购</w:t>
      </w:r>
      <w:proofErr w:type="gramStart"/>
      <w:r w:rsidRPr="00407FB1">
        <w:rPr>
          <w:rFonts w:ascii="仿宋" w:eastAsia="仿宋" w:hAnsi="仿宋" w:cs="宋体" w:hint="eastAsia"/>
          <w:color w:val="000000"/>
          <w:kern w:val="0"/>
          <w:sz w:val="28"/>
          <w:szCs w:val="28"/>
          <w:shd w:val="clear" w:color="auto" w:fill="FFFFFF"/>
          <w14:ligatures w14:val="none"/>
        </w:rPr>
        <w:t>房契税</w:t>
      </w:r>
      <w:proofErr w:type="gramEnd"/>
      <w:r w:rsidRPr="00407FB1">
        <w:rPr>
          <w:rFonts w:ascii="仿宋" w:eastAsia="仿宋" w:hAnsi="仿宋" w:cs="宋体" w:hint="eastAsia"/>
          <w:color w:val="000000"/>
          <w:kern w:val="0"/>
          <w:sz w:val="28"/>
          <w:szCs w:val="28"/>
          <w:shd w:val="clear" w:color="auto" w:fill="FFFFFF"/>
          <w14:ligatures w14:val="none"/>
        </w:rPr>
        <w:t>补贴，并指定购</w:t>
      </w:r>
      <w:proofErr w:type="gramStart"/>
      <w:r w:rsidRPr="00407FB1">
        <w:rPr>
          <w:rFonts w:ascii="仿宋" w:eastAsia="仿宋" w:hAnsi="仿宋" w:cs="宋体" w:hint="eastAsia"/>
          <w:color w:val="000000"/>
          <w:kern w:val="0"/>
          <w:sz w:val="28"/>
          <w:szCs w:val="28"/>
          <w:shd w:val="clear" w:color="auto" w:fill="FFFFFF"/>
          <w14:ligatures w14:val="none"/>
        </w:rPr>
        <w:t>房契税</w:t>
      </w:r>
      <w:proofErr w:type="gramEnd"/>
      <w:r w:rsidRPr="00407FB1">
        <w:rPr>
          <w:rFonts w:ascii="仿宋" w:eastAsia="仿宋" w:hAnsi="仿宋" w:cs="宋体" w:hint="eastAsia"/>
          <w:color w:val="000000"/>
          <w:kern w:val="0"/>
          <w:sz w:val="28"/>
          <w:szCs w:val="28"/>
          <w:shd w:val="clear" w:color="auto" w:fill="FFFFFF"/>
          <w14:ligatures w14:val="none"/>
        </w:rPr>
        <w:t>补贴收款账户：申请人户名</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，开户银行</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，账号</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，联系电话</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w:t>
      </w:r>
    </w:p>
    <w:p w14:paraId="2F09526A"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lastRenderedPageBreak/>
        <w:t>申请人承诺：申请人享受</w:t>
      </w:r>
      <w:proofErr w:type="gramStart"/>
      <w:r w:rsidRPr="00407FB1">
        <w:rPr>
          <w:rFonts w:ascii="仿宋" w:eastAsia="仿宋" w:hAnsi="仿宋" w:cs="宋体" w:hint="eastAsia"/>
          <w:color w:val="000000"/>
          <w:kern w:val="0"/>
          <w:sz w:val="28"/>
          <w:szCs w:val="28"/>
          <w:shd w:val="clear" w:color="auto" w:fill="FFFFFF"/>
          <w14:ligatures w14:val="none"/>
        </w:rPr>
        <w:t>本购房契税</w:t>
      </w:r>
      <w:proofErr w:type="gramEnd"/>
      <w:r w:rsidRPr="00407FB1">
        <w:rPr>
          <w:rFonts w:ascii="仿宋" w:eastAsia="仿宋" w:hAnsi="仿宋" w:cs="宋体" w:hint="eastAsia"/>
          <w:color w:val="000000"/>
          <w:kern w:val="0"/>
          <w:sz w:val="28"/>
          <w:szCs w:val="28"/>
          <w:shd w:val="clear" w:color="auto" w:fill="FFFFFF"/>
          <w14:ligatures w14:val="none"/>
        </w:rPr>
        <w:t>补贴后，无论何种原因导致申请人解除前述商品房买卖合同，将如数退还所领购</w:t>
      </w:r>
      <w:proofErr w:type="gramStart"/>
      <w:r w:rsidRPr="00407FB1">
        <w:rPr>
          <w:rFonts w:ascii="仿宋" w:eastAsia="仿宋" w:hAnsi="仿宋" w:cs="宋体" w:hint="eastAsia"/>
          <w:color w:val="000000"/>
          <w:kern w:val="0"/>
          <w:sz w:val="28"/>
          <w:szCs w:val="28"/>
          <w:shd w:val="clear" w:color="auto" w:fill="FFFFFF"/>
          <w14:ligatures w14:val="none"/>
        </w:rPr>
        <w:t>房契税</w:t>
      </w:r>
      <w:proofErr w:type="gramEnd"/>
      <w:r w:rsidRPr="00407FB1">
        <w:rPr>
          <w:rFonts w:ascii="仿宋" w:eastAsia="仿宋" w:hAnsi="仿宋" w:cs="宋体" w:hint="eastAsia"/>
          <w:color w:val="000000"/>
          <w:kern w:val="0"/>
          <w:sz w:val="28"/>
          <w:szCs w:val="28"/>
          <w:shd w:val="clear" w:color="auto" w:fill="FFFFFF"/>
          <w14:ligatures w14:val="none"/>
        </w:rPr>
        <w:t>补贴，且先退还已领取的购</w:t>
      </w:r>
      <w:proofErr w:type="gramStart"/>
      <w:r w:rsidRPr="00407FB1">
        <w:rPr>
          <w:rFonts w:ascii="仿宋" w:eastAsia="仿宋" w:hAnsi="仿宋" w:cs="宋体" w:hint="eastAsia"/>
          <w:color w:val="000000"/>
          <w:kern w:val="0"/>
          <w:sz w:val="28"/>
          <w:szCs w:val="28"/>
          <w:shd w:val="clear" w:color="auto" w:fill="FFFFFF"/>
          <w14:ligatures w14:val="none"/>
        </w:rPr>
        <w:t>房契税</w:t>
      </w:r>
      <w:proofErr w:type="gramEnd"/>
      <w:r w:rsidRPr="00407FB1">
        <w:rPr>
          <w:rFonts w:ascii="仿宋" w:eastAsia="仿宋" w:hAnsi="仿宋" w:cs="宋体" w:hint="eastAsia"/>
          <w:color w:val="000000"/>
          <w:kern w:val="0"/>
          <w:sz w:val="28"/>
          <w:szCs w:val="28"/>
          <w:shd w:val="clear" w:color="auto" w:fill="FFFFFF"/>
          <w14:ligatures w14:val="none"/>
        </w:rPr>
        <w:t>补贴，再向税务部门申请退还契税。</w:t>
      </w:r>
    </w:p>
    <w:p w14:paraId="13AB890C"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本申请由申请人委托销售该房屋的房地产开发企业代为办理。代办方承诺：</w:t>
      </w:r>
    </w:p>
    <w:p w14:paraId="36B55159"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1.对申请人信息真实准确性承担法律责任。</w:t>
      </w:r>
    </w:p>
    <w:p w14:paraId="64FEA1D1"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2.若申请人享受购</w:t>
      </w:r>
      <w:proofErr w:type="gramStart"/>
      <w:r w:rsidRPr="00407FB1">
        <w:rPr>
          <w:rFonts w:ascii="仿宋" w:eastAsia="仿宋" w:hAnsi="仿宋" w:cs="宋体" w:hint="eastAsia"/>
          <w:color w:val="000000"/>
          <w:kern w:val="0"/>
          <w:sz w:val="28"/>
          <w:szCs w:val="28"/>
          <w:shd w:val="clear" w:color="auto" w:fill="FFFFFF"/>
          <w14:ligatures w14:val="none"/>
        </w:rPr>
        <w:t>房契税</w:t>
      </w:r>
      <w:proofErr w:type="gramEnd"/>
      <w:r w:rsidRPr="00407FB1">
        <w:rPr>
          <w:rFonts w:ascii="仿宋" w:eastAsia="仿宋" w:hAnsi="仿宋" w:cs="宋体" w:hint="eastAsia"/>
          <w:color w:val="000000"/>
          <w:kern w:val="0"/>
          <w:sz w:val="28"/>
          <w:szCs w:val="28"/>
          <w:shd w:val="clear" w:color="auto" w:fill="FFFFFF"/>
          <w14:ligatures w14:val="none"/>
        </w:rPr>
        <w:t>补贴后解除购房合同，代办方在解除购房合同时书面告知邵东市住建局；未及时告知造成申请人已领取的购</w:t>
      </w:r>
      <w:proofErr w:type="gramStart"/>
      <w:r w:rsidRPr="00407FB1">
        <w:rPr>
          <w:rFonts w:ascii="仿宋" w:eastAsia="仿宋" w:hAnsi="仿宋" w:cs="宋体" w:hint="eastAsia"/>
          <w:color w:val="000000"/>
          <w:kern w:val="0"/>
          <w:sz w:val="28"/>
          <w:szCs w:val="28"/>
          <w:shd w:val="clear" w:color="auto" w:fill="FFFFFF"/>
          <w14:ligatures w14:val="none"/>
        </w:rPr>
        <w:t>房契税</w:t>
      </w:r>
      <w:proofErr w:type="gramEnd"/>
      <w:r w:rsidRPr="00407FB1">
        <w:rPr>
          <w:rFonts w:ascii="仿宋" w:eastAsia="仿宋" w:hAnsi="仿宋" w:cs="宋体" w:hint="eastAsia"/>
          <w:color w:val="000000"/>
          <w:kern w:val="0"/>
          <w:sz w:val="28"/>
          <w:szCs w:val="28"/>
          <w:shd w:val="clear" w:color="auto" w:fill="FFFFFF"/>
          <w14:ligatures w14:val="none"/>
        </w:rPr>
        <w:t>补贴未退还的，由代办方代为退还。</w:t>
      </w:r>
    </w:p>
    <w:p w14:paraId="1792AAA4"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申请人（购房人）签字（盖章）：</w:t>
      </w:r>
    </w:p>
    <w:p w14:paraId="70A915A4"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身份证号码（纳税人识别号）：</w:t>
      </w:r>
    </w:p>
    <w:p w14:paraId="21B01A09" w14:textId="77777777" w:rsidR="00407FB1" w:rsidRPr="00407FB1" w:rsidRDefault="00407FB1" w:rsidP="00407FB1">
      <w:pPr>
        <w:widowControl/>
        <w:shd w:val="clear" w:color="auto" w:fill="FFFFFF"/>
        <w:spacing w:line="500" w:lineRule="atLeast"/>
        <w:ind w:firstLine="560"/>
        <w:rPr>
          <w:rFonts w:ascii="宋体" w:eastAsia="宋体" w:hAnsi="宋体" w:cs="宋体" w:hint="eastAsia"/>
          <w:color w:val="000000"/>
          <w:kern w:val="0"/>
          <w:sz w:val="24"/>
          <w:szCs w:val="24"/>
          <w14:ligatures w14:val="none"/>
        </w:rPr>
      </w:pPr>
      <w:r w:rsidRPr="00407FB1">
        <w:rPr>
          <w:rFonts w:ascii="仿宋" w:eastAsia="仿宋" w:hAnsi="仿宋" w:cs="宋体" w:hint="eastAsia"/>
          <w:color w:val="000000"/>
          <w:kern w:val="0"/>
          <w:sz w:val="28"/>
          <w:szCs w:val="28"/>
          <w:shd w:val="clear" w:color="auto" w:fill="FFFFFF"/>
          <w14:ligatures w14:val="none"/>
        </w:rPr>
        <w:t>代办方（房地产开发企业）盖章：</w:t>
      </w:r>
    </w:p>
    <w:p w14:paraId="7BE37CA5" w14:textId="77777777" w:rsidR="00407FB1" w:rsidRPr="00407FB1" w:rsidRDefault="00407FB1" w:rsidP="00407FB1">
      <w:pPr>
        <w:widowControl/>
        <w:spacing w:line="500" w:lineRule="atLeast"/>
        <w:ind w:firstLine="560"/>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shd w:val="clear" w:color="auto" w:fill="FFFFFF"/>
          <w14:ligatures w14:val="none"/>
        </w:rPr>
        <w:t>申请日期：</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年</w:t>
      </w:r>
      <w:r w:rsidRPr="00407FB1">
        <w:rPr>
          <w:rFonts w:ascii="仿宋" w:eastAsia="仿宋" w:hAnsi="仿宋" w:cs="宋体" w:hint="eastAsia"/>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月</w:t>
      </w:r>
      <w:r w:rsidRPr="00407FB1">
        <w:rPr>
          <w:rFonts w:ascii="仿宋" w:eastAsia="仿宋" w:hAnsi="仿宋" w:cs="宋体" w:hint="eastAsia"/>
          <w:color w:val="000000"/>
          <w:kern w:val="0"/>
          <w:sz w:val="28"/>
          <w:szCs w:val="28"/>
          <w:shd w:val="clear" w:color="auto" w:fill="FFFFFF"/>
          <w14:ligatures w14:val="none"/>
        </w:rPr>
        <w:t> </w:t>
      </w:r>
      <w:r w:rsidRPr="00407FB1">
        <w:rPr>
          <w:rFonts w:ascii="Calibri" w:eastAsia="仿宋" w:hAnsi="Calibri" w:cs="Calibri"/>
          <w:color w:val="000000"/>
          <w:kern w:val="0"/>
          <w:sz w:val="28"/>
          <w:szCs w:val="28"/>
          <w:shd w:val="clear" w:color="auto" w:fill="FFFFFF"/>
          <w14:ligatures w14:val="none"/>
        </w:rPr>
        <w:t> </w:t>
      </w:r>
      <w:r w:rsidRPr="00407FB1">
        <w:rPr>
          <w:rFonts w:ascii="仿宋" w:eastAsia="仿宋" w:hAnsi="仿宋" w:cs="宋体" w:hint="eastAsia"/>
          <w:color w:val="000000"/>
          <w:kern w:val="0"/>
          <w:sz w:val="28"/>
          <w:szCs w:val="28"/>
          <w:shd w:val="clear" w:color="auto" w:fill="FFFFFF"/>
          <w14:ligatures w14:val="none"/>
        </w:rPr>
        <w:t>日</w:t>
      </w:r>
    </w:p>
    <w:p w14:paraId="6131BAAE" w14:textId="77777777" w:rsidR="00407FB1" w:rsidRPr="00407FB1" w:rsidRDefault="00407FB1" w:rsidP="00407FB1">
      <w:pPr>
        <w:widowControl/>
        <w:jc w:val="left"/>
        <w:rPr>
          <w:rFonts w:ascii="宋体" w:eastAsia="宋体" w:hAnsi="宋体" w:cs="宋体" w:hint="eastAsia"/>
          <w:kern w:val="0"/>
          <w:sz w:val="24"/>
          <w:szCs w:val="24"/>
          <w14:ligatures w14:val="none"/>
        </w:rPr>
      </w:pPr>
      <w:r w:rsidRPr="00407FB1">
        <w:rPr>
          <w:rFonts w:ascii="仿宋" w:eastAsia="仿宋" w:hAnsi="仿宋" w:cs="宋体" w:hint="eastAsia"/>
          <w:color w:val="000000"/>
          <w:kern w:val="0"/>
          <w:sz w:val="32"/>
          <w:szCs w:val="32"/>
          <w14:ligatures w14:val="none"/>
        </w:rPr>
        <w:br w:type="textWrapping" w:clear="all"/>
      </w:r>
      <w:r w:rsidRPr="00407FB1">
        <w:rPr>
          <w:rFonts w:ascii="仿宋" w:eastAsia="仿宋" w:hAnsi="仿宋" w:cs="宋体" w:hint="eastAsia"/>
          <w:color w:val="000000"/>
          <w:kern w:val="0"/>
          <w:sz w:val="32"/>
          <w:szCs w:val="32"/>
          <w14:ligatures w14:val="none"/>
        </w:rPr>
        <w:br w:type="textWrapping" w:clear="all"/>
      </w:r>
    </w:p>
    <w:p w14:paraId="4BD37F0D" w14:textId="77777777" w:rsidR="00407FB1" w:rsidRPr="00407FB1" w:rsidRDefault="00407FB1" w:rsidP="00407FB1">
      <w:pPr>
        <w:widowControl/>
        <w:shd w:val="clear" w:color="auto" w:fill="FFFFFF"/>
        <w:spacing w:line="560" w:lineRule="atLeast"/>
        <w:ind w:firstLine="1083"/>
        <w:rPr>
          <w:rFonts w:ascii="宋体" w:eastAsia="宋体" w:hAnsi="宋体" w:cs="宋体"/>
          <w:color w:val="000000"/>
          <w:kern w:val="0"/>
          <w:sz w:val="24"/>
          <w:szCs w:val="24"/>
          <w14:ligatures w14:val="none"/>
        </w:rPr>
      </w:pPr>
      <w:r w:rsidRPr="00407FB1">
        <w:rPr>
          <w:rFonts w:ascii="宋体" w:eastAsia="宋体" w:hAnsi="宋体" w:cs="宋体" w:hint="eastAsia"/>
          <w:color w:val="000000"/>
          <w:kern w:val="0"/>
          <w:sz w:val="24"/>
          <w:szCs w:val="24"/>
          <w14:ligatures w14:val="none"/>
        </w:rPr>
        <w:lastRenderedPageBreak/>
        <w:t> </w:t>
      </w:r>
    </w:p>
    <w:p w14:paraId="0BBDE766"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0F62E716"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6047DEDA"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403D4350"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094C200B"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48760084"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71FE9C78"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4FC5A399"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6C221619"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72B69E09"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62D9C145"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56D85399"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440C0520"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1C2D6FB9"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lastRenderedPageBreak/>
        <w:t> </w:t>
      </w:r>
    </w:p>
    <w:p w14:paraId="1623D08B"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77043125"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76DE51AC" w14:textId="77777777" w:rsidR="00407FB1" w:rsidRPr="00407FB1" w:rsidRDefault="00407FB1" w:rsidP="00407FB1">
      <w:pPr>
        <w:widowControl/>
        <w:shd w:val="clear" w:color="auto" w:fill="FFFFFF"/>
        <w:spacing w:line="56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49F02FCA" w14:textId="77777777" w:rsidR="00407FB1" w:rsidRPr="00407FB1" w:rsidRDefault="00407FB1" w:rsidP="00407FB1">
      <w:pPr>
        <w:widowControl/>
        <w:shd w:val="clear" w:color="auto" w:fill="FFFFFF"/>
        <w:spacing w:line="440" w:lineRule="atLeast"/>
        <w:ind w:firstLine="1083"/>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tbl>
      <w:tblPr>
        <w:tblW w:w="9000" w:type="dxa"/>
        <w:jc w:val="center"/>
        <w:tblCellMar>
          <w:left w:w="0" w:type="dxa"/>
          <w:right w:w="0" w:type="dxa"/>
        </w:tblCellMar>
        <w:tblLook w:val="04A0" w:firstRow="1" w:lastRow="0" w:firstColumn="1" w:lastColumn="0" w:noHBand="0" w:noVBand="1"/>
      </w:tblPr>
      <w:tblGrid>
        <w:gridCol w:w="9000"/>
      </w:tblGrid>
      <w:tr w:rsidR="00407FB1" w:rsidRPr="00407FB1" w14:paraId="1ADAE267" w14:textId="77777777" w:rsidTr="00407FB1">
        <w:trPr>
          <w:trHeight w:val="1385"/>
          <w:jc w:val="center"/>
        </w:trPr>
        <w:tc>
          <w:tcPr>
            <w:tcW w:w="900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1E663F69" w14:textId="77777777" w:rsidR="00407FB1" w:rsidRPr="00407FB1" w:rsidRDefault="00407FB1" w:rsidP="00407FB1">
            <w:pPr>
              <w:widowControl/>
              <w:spacing w:line="440" w:lineRule="atLeast"/>
              <w:ind w:firstLine="314"/>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抄送：市委各部门，市人武部。</w:t>
            </w:r>
          </w:p>
          <w:p w14:paraId="539B6F9E" w14:textId="77777777" w:rsidR="00407FB1" w:rsidRPr="00407FB1" w:rsidRDefault="00407FB1" w:rsidP="00407FB1">
            <w:pPr>
              <w:widowControl/>
              <w:spacing w:line="440" w:lineRule="atLeast"/>
              <w:ind w:firstLine="1154"/>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市人大常委会办公室，市政协办公室，市人民法院，</w:t>
            </w:r>
          </w:p>
          <w:p w14:paraId="0D15DD63" w14:textId="77777777" w:rsidR="00407FB1" w:rsidRPr="00407FB1" w:rsidRDefault="00407FB1" w:rsidP="00407FB1">
            <w:pPr>
              <w:widowControl/>
              <w:spacing w:line="440" w:lineRule="atLeast"/>
              <w:ind w:firstLine="1154"/>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市人民检察院。</w:t>
            </w:r>
          </w:p>
        </w:tc>
      </w:tr>
      <w:tr w:rsidR="00407FB1" w:rsidRPr="00407FB1" w14:paraId="70E64F4E" w14:textId="77777777" w:rsidTr="00407FB1">
        <w:trPr>
          <w:trHeight w:val="532"/>
          <w:jc w:val="center"/>
        </w:trPr>
        <w:tc>
          <w:tcPr>
            <w:tcW w:w="9004" w:type="dxa"/>
            <w:tcBorders>
              <w:top w:val="nil"/>
              <w:left w:val="nil"/>
              <w:bottom w:val="single" w:sz="8" w:space="0" w:color="auto"/>
              <w:right w:val="nil"/>
            </w:tcBorders>
            <w:tcMar>
              <w:top w:w="0" w:type="dxa"/>
              <w:left w:w="108" w:type="dxa"/>
              <w:bottom w:w="0" w:type="dxa"/>
              <w:right w:w="108" w:type="dxa"/>
            </w:tcMar>
            <w:vAlign w:val="center"/>
            <w:hideMark/>
          </w:tcPr>
          <w:p w14:paraId="5A2C4F2D" w14:textId="77777777" w:rsidR="00407FB1" w:rsidRPr="00407FB1" w:rsidRDefault="00407FB1" w:rsidP="00407FB1">
            <w:pPr>
              <w:widowControl/>
              <w:spacing w:line="400" w:lineRule="atLeast"/>
              <w:ind w:firstLine="314"/>
              <w:rPr>
                <w:rFonts w:ascii="宋体" w:eastAsia="宋体" w:hAnsi="宋体" w:cs="宋体" w:hint="eastAsia"/>
                <w:color w:val="000000"/>
                <w:kern w:val="0"/>
                <w:sz w:val="28"/>
                <w:szCs w:val="28"/>
                <w14:ligatures w14:val="none"/>
              </w:rPr>
            </w:pPr>
            <w:r w:rsidRPr="00407FB1">
              <w:rPr>
                <w:rFonts w:ascii="仿宋" w:eastAsia="仿宋" w:hAnsi="仿宋" w:cs="宋体" w:hint="eastAsia"/>
                <w:color w:val="000000"/>
                <w:kern w:val="0"/>
                <w:sz w:val="28"/>
                <w:szCs w:val="28"/>
                <w14:ligatures w14:val="none"/>
              </w:rPr>
              <w:t>邵东市人民政府办公室</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仿宋" w:eastAsia="仿宋" w:hAnsi="仿宋" w:cs="宋体" w:hint="eastAsia"/>
                <w:color w:val="000000"/>
                <w:kern w:val="0"/>
                <w:sz w:val="28"/>
                <w:szCs w:val="28"/>
                <w14:ligatures w14:val="none"/>
              </w:rPr>
              <w:t> </w:t>
            </w:r>
            <w:r w:rsidRPr="00407FB1">
              <w:rPr>
                <w:rFonts w:ascii="Calibri" w:eastAsia="仿宋" w:hAnsi="Calibri" w:cs="Calibri"/>
                <w:color w:val="000000"/>
                <w:kern w:val="0"/>
                <w:sz w:val="28"/>
                <w:szCs w:val="28"/>
                <w14:ligatures w14:val="none"/>
              </w:rPr>
              <w:t> </w:t>
            </w:r>
            <w:r w:rsidRPr="00407FB1">
              <w:rPr>
                <w:rFonts w:ascii="仿宋" w:eastAsia="仿宋" w:hAnsi="仿宋" w:cs="宋体" w:hint="eastAsia"/>
                <w:color w:val="000000"/>
                <w:kern w:val="0"/>
                <w:sz w:val="28"/>
                <w:szCs w:val="28"/>
                <w14:ligatures w14:val="none"/>
              </w:rPr>
              <w:t>2023年3月23日印发</w:t>
            </w:r>
          </w:p>
        </w:tc>
      </w:tr>
    </w:tbl>
    <w:p w14:paraId="3A18C5A0" w14:textId="77777777" w:rsidR="00407FB1" w:rsidRPr="00407FB1" w:rsidRDefault="00407FB1" w:rsidP="00407FB1">
      <w:pPr>
        <w:widowControl/>
        <w:spacing w:line="2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63624E8F" w14:textId="77777777" w:rsidR="00407FB1" w:rsidRPr="00407FB1" w:rsidRDefault="00407FB1" w:rsidP="00407FB1">
      <w:pPr>
        <w:widowControl/>
        <w:spacing w:line="2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4D6CB012" w14:textId="77777777" w:rsidR="00407FB1" w:rsidRPr="00407FB1" w:rsidRDefault="00407FB1" w:rsidP="00407FB1">
      <w:pPr>
        <w:widowControl/>
        <w:shd w:val="clear" w:color="auto" w:fill="FFFFFF"/>
        <w:spacing w:line="20" w:lineRule="atLeast"/>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5DAB807F" w14:textId="77777777" w:rsidR="00407FB1" w:rsidRPr="00407FB1" w:rsidRDefault="00407FB1" w:rsidP="00407FB1">
      <w:pPr>
        <w:widowControl/>
        <w:shd w:val="clear" w:color="auto" w:fill="FFFFFF"/>
        <w:spacing w:line="20" w:lineRule="atLeast"/>
        <w:ind w:firstLine="640"/>
        <w:rPr>
          <w:rFonts w:ascii="宋体" w:eastAsia="宋体" w:hAnsi="宋体" w:cs="宋体" w:hint="eastAsia"/>
          <w:color w:val="000000"/>
          <w:kern w:val="0"/>
          <w:sz w:val="24"/>
          <w:szCs w:val="24"/>
          <w14:ligatures w14:val="none"/>
        </w:rPr>
      </w:pPr>
      <w:r w:rsidRPr="00407FB1">
        <w:rPr>
          <w:rFonts w:ascii="宋体" w:eastAsia="宋体" w:hAnsi="宋体" w:cs="宋体" w:hint="eastAsia"/>
          <w:color w:val="000000"/>
          <w:kern w:val="0"/>
          <w:sz w:val="24"/>
          <w:szCs w:val="24"/>
          <w14:ligatures w14:val="none"/>
        </w:rPr>
        <w:t> </w:t>
      </w:r>
    </w:p>
    <w:p w14:paraId="176D7FCD" w14:textId="77777777" w:rsidR="00407FB1" w:rsidRPr="00407FB1" w:rsidRDefault="00407FB1" w:rsidP="00407FB1">
      <w:pPr>
        <w:widowControl/>
        <w:spacing w:line="20" w:lineRule="atLeast"/>
        <w:ind w:firstLine="64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5ECC9205" w14:textId="77777777" w:rsidR="00407FB1" w:rsidRPr="00407FB1" w:rsidRDefault="00407FB1" w:rsidP="00407FB1">
      <w:pPr>
        <w:widowControl/>
        <w:spacing w:after="120" w:line="20" w:lineRule="atLeast"/>
        <w:ind w:firstLine="643"/>
        <w:textAlignment w:val="baseline"/>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t> </w:t>
      </w:r>
    </w:p>
    <w:p w14:paraId="690AACA5" w14:textId="77777777" w:rsidR="00407FB1" w:rsidRPr="00407FB1" w:rsidRDefault="00407FB1" w:rsidP="00407FB1">
      <w:pPr>
        <w:widowControl/>
        <w:spacing w:line="20" w:lineRule="atLeast"/>
        <w:ind w:firstLine="560"/>
        <w:rPr>
          <w:rFonts w:ascii="宋体" w:eastAsia="宋体" w:hAnsi="宋体" w:cs="宋体" w:hint="eastAsia"/>
          <w:color w:val="000000"/>
          <w:kern w:val="0"/>
          <w:sz w:val="28"/>
          <w:szCs w:val="28"/>
          <w14:ligatures w14:val="none"/>
        </w:rPr>
      </w:pPr>
      <w:r w:rsidRPr="00407FB1">
        <w:rPr>
          <w:rFonts w:ascii="宋体" w:eastAsia="宋体" w:hAnsi="宋体" w:cs="宋体" w:hint="eastAsia"/>
          <w:color w:val="000000"/>
          <w:kern w:val="0"/>
          <w:sz w:val="28"/>
          <w:szCs w:val="28"/>
          <w14:ligatures w14:val="none"/>
        </w:rPr>
        <w:lastRenderedPageBreak/>
        <w:t> </w:t>
      </w:r>
    </w:p>
    <w:p w14:paraId="085768DE" w14:textId="77777777" w:rsidR="005E7C5D" w:rsidRDefault="005E7C5D"/>
    <w:sectPr w:rsidR="005E7C5D" w:rsidSect="00407FB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2E6E" w14:textId="77777777" w:rsidR="001B5F35" w:rsidRDefault="001B5F35" w:rsidP="00407FB1">
      <w:r>
        <w:separator/>
      </w:r>
    </w:p>
  </w:endnote>
  <w:endnote w:type="continuationSeparator" w:id="0">
    <w:p w14:paraId="327B9478" w14:textId="77777777" w:rsidR="001B5F35" w:rsidRDefault="001B5F35" w:rsidP="0040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0502" w14:textId="77777777" w:rsidR="001B5F35" w:rsidRDefault="001B5F35" w:rsidP="00407FB1">
      <w:r>
        <w:separator/>
      </w:r>
    </w:p>
  </w:footnote>
  <w:footnote w:type="continuationSeparator" w:id="0">
    <w:p w14:paraId="633DCCFB" w14:textId="77777777" w:rsidR="001B5F35" w:rsidRDefault="001B5F35" w:rsidP="0040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5D"/>
    <w:rsid w:val="001B5F35"/>
    <w:rsid w:val="00407FB1"/>
    <w:rsid w:val="005E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262F"/>
  <w15:chartTrackingRefBased/>
  <w15:docId w15:val="{6553A7AC-EEAA-48D3-B195-C4D3388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F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7FB1"/>
    <w:rPr>
      <w:sz w:val="18"/>
      <w:szCs w:val="18"/>
    </w:rPr>
  </w:style>
  <w:style w:type="paragraph" w:styleId="a5">
    <w:name w:val="footer"/>
    <w:basedOn w:val="a"/>
    <w:link w:val="a6"/>
    <w:uiPriority w:val="99"/>
    <w:unhideWhenUsed/>
    <w:rsid w:val="00407FB1"/>
    <w:pPr>
      <w:tabs>
        <w:tab w:val="center" w:pos="4153"/>
        <w:tab w:val="right" w:pos="8306"/>
      </w:tabs>
      <w:snapToGrid w:val="0"/>
      <w:jc w:val="left"/>
    </w:pPr>
    <w:rPr>
      <w:sz w:val="18"/>
      <w:szCs w:val="18"/>
    </w:rPr>
  </w:style>
  <w:style w:type="character" w:customStyle="1" w:styleId="a6">
    <w:name w:val="页脚 字符"/>
    <w:basedOn w:val="a0"/>
    <w:link w:val="a5"/>
    <w:uiPriority w:val="99"/>
    <w:rsid w:val="00407FB1"/>
    <w:rPr>
      <w:sz w:val="18"/>
      <w:szCs w:val="18"/>
    </w:rPr>
  </w:style>
  <w:style w:type="paragraph" w:styleId="a7">
    <w:name w:val="Normal (Web)"/>
    <w:basedOn w:val="a"/>
    <w:uiPriority w:val="99"/>
    <w:unhideWhenUsed/>
    <w:rsid w:val="00407FB1"/>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407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2456">
      <w:bodyDiv w:val="1"/>
      <w:marLeft w:val="0"/>
      <w:marRight w:val="0"/>
      <w:marTop w:val="0"/>
      <w:marBottom w:val="0"/>
      <w:divBdr>
        <w:top w:val="none" w:sz="0" w:space="0" w:color="auto"/>
        <w:left w:val="none" w:sz="0" w:space="0" w:color="auto"/>
        <w:bottom w:val="none" w:sz="0" w:space="0" w:color="auto"/>
        <w:right w:val="none" w:sz="0" w:space="0" w:color="auto"/>
      </w:divBdr>
      <w:divsChild>
        <w:div w:id="102224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2023-05-25T07:39:00Z</dcterms:created>
  <dcterms:modified xsi:type="dcterms:W3CDTF">2023-05-25T07:40:00Z</dcterms:modified>
</cp:coreProperties>
</file>